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33588" w14:textId="77777777" w:rsidR="00D03982" w:rsidRPr="00FB2A70" w:rsidRDefault="00054E40" w:rsidP="00D03982">
      <w:pPr>
        <w:pStyle w:val="TtuloArtCOMNI"/>
        <w:spacing w:after="0"/>
        <w:rPr>
          <w:spacing w:val="4"/>
          <w:szCs w:val="28"/>
          <w:lang w:val="pt-PT"/>
        </w:rPr>
      </w:pPr>
      <w:r w:rsidRPr="00FB2A70">
        <w:rPr>
          <w:spacing w:val="4"/>
          <w:szCs w:val="28"/>
          <w:lang w:val="pt-PT"/>
        </w:rPr>
        <w:t xml:space="preserve">instruÇÕES para PREPARAÇÃo DE uM ARTIGO </w:t>
      </w:r>
    </w:p>
    <w:p w14:paraId="47495D00" w14:textId="135F3DA4" w:rsidR="00054E40" w:rsidRPr="00FB2A70" w:rsidRDefault="00054E40">
      <w:pPr>
        <w:pStyle w:val="TtuloArtCOMNI"/>
        <w:rPr>
          <w:spacing w:val="4"/>
          <w:szCs w:val="28"/>
          <w:lang w:val="pt-PT"/>
        </w:rPr>
      </w:pPr>
      <w:r w:rsidRPr="00FB2A70">
        <w:rPr>
          <w:spacing w:val="4"/>
          <w:szCs w:val="28"/>
          <w:lang w:val="pt-PT"/>
        </w:rPr>
        <w:t>PARA O congresSo DE méto</w:t>
      </w:r>
      <w:r w:rsidR="009C7AE6">
        <w:rPr>
          <w:spacing w:val="4"/>
          <w:szCs w:val="28"/>
          <w:lang w:val="pt-PT"/>
        </w:rPr>
        <w:t>dos numéricos eM EngenHArIa 2015</w:t>
      </w:r>
    </w:p>
    <w:p w14:paraId="6481A47C" w14:textId="77777777" w:rsidR="00054E40" w:rsidRPr="00FB2A70" w:rsidRDefault="00054E40">
      <w:pPr>
        <w:pStyle w:val="AutoresCOMNI"/>
        <w:rPr>
          <w:spacing w:val="4"/>
          <w:vertAlign w:val="superscript"/>
          <w:lang w:val="pt-PT"/>
        </w:rPr>
      </w:pPr>
      <w:r w:rsidRPr="00FB2A70">
        <w:rPr>
          <w:spacing w:val="4"/>
          <w:lang w:val="pt-PT"/>
        </w:rPr>
        <w:t>Primeiro A. Autor</w:t>
      </w:r>
      <w:r w:rsidRPr="00FB2A70">
        <w:rPr>
          <w:spacing w:val="4"/>
          <w:vertAlign w:val="superscript"/>
          <w:lang w:val="pt-PT"/>
        </w:rPr>
        <w:t>1</w:t>
      </w:r>
      <w:r w:rsidRPr="00FB2A70">
        <w:rPr>
          <w:spacing w:val="4"/>
          <w:lang w:val="pt-PT"/>
        </w:rPr>
        <w:t>*, Segundo B. Autor</w:t>
      </w:r>
      <w:r w:rsidRPr="00FB2A70">
        <w:rPr>
          <w:spacing w:val="4"/>
          <w:vertAlign w:val="superscript"/>
          <w:lang w:val="pt-PT"/>
        </w:rPr>
        <w:t>2</w:t>
      </w:r>
      <w:r w:rsidR="00487FDD">
        <w:rPr>
          <w:spacing w:val="4"/>
          <w:lang w:val="pt-PT"/>
        </w:rPr>
        <w:t xml:space="preserve"> e</w:t>
      </w:r>
      <w:r w:rsidRPr="00FB2A70">
        <w:rPr>
          <w:spacing w:val="4"/>
          <w:lang w:val="pt-PT"/>
        </w:rPr>
        <w:t xml:space="preserve"> Terceiro C. Autor</w:t>
      </w:r>
      <w:r w:rsidRPr="00FB2A70">
        <w:rPr>
          <w:spacing w:val="4"/>
          <w:vertAlign w:val="superscript"/>
          <w:lang w:val="pt-PT"/>
        </w:rPr>
        <w:t>2</w:t>
      </w:r>
    </w:p>
    <w:p w14:paraId="5C9020EE" w14:textId="77777777" w:rsidR="00054E40" w:rsidRPr="00FB2A70" w:rsidRDefault="00054E40">
      <w:pPr>
        <w:pStyle w:val="FiliacinCOMNI"/>
        <w:rPr>
          <w:spacing w:val="4"/>
          <w:lang w:val="pt-PT"/>
        </w:rPr>
      </w:pPr>
      <w:r w:rsidRPr="00FB2A70">
        <w:rPr>
          <w:spacing w:val="4"/>
          <w:lang w:val="pt-PT"/>
        </w:rPr>
        <w:t>1: Grupo ou Departamento do Primeiro A. Autor</w:t>
      </w:r>
    </w:p>
    <w:p w14:paraId="204C3C47" w14:textId="353E4CC7" w:rsidR="00054E40" w:rsidRPr="00FB2A70" w:rsidRDefault="00054E40">
      <w:pPr>
        <w:pStyle w:val="FiliacinCOMNI"/>
        <w:rPr>
          <w:spacing w:val="4"/>
          <w:lang w:val="pt-PT"/>
        </w:rPr>
      </w:pPr>
      <w:r w:rsidRPr="00FB2A70">
        <w:rPr>
          <w:spacing w:val="4"/>
          <w:lang w:val="pt-PT"/>
        </w:rPr>
        <w:t xml:space="preserve">Escola ou Faculdade </w:t>
      </w:r>
    </w:p>
    <w:p w14:paraId="27B14643" w14:textId="77777777" w:rsidR="00054E40" w:rsidRPr="00FB2A70" w:rsidRDefault="00054E40">
      <w:pPr>
        <w:pStyle w:val="FiliacinCOMNI"/>
        <w:rPr>
          <w:spacing w:val="4"/>
          <w:lang w:val="pt-PT"/>
        </w:rPr>
      </w:pPr>
      <w:r w:rsidRPr="00FB2A70">
        <w:rPr>
          <w:spacing w:val="4"/>
          <w:lang w:val="pt-PT"/>
        </w:rPr>
        <w:t xml:space="preserve">Universidade </w:t>
      </w:r>
    </w:p>
    <w:p w14:paraId="56E14358" w14:textId="77777777" w:rsidR="00054E40" w:rsidRPr="00FB2A70" w:rsidRDefault="00054E40">
      <w:pPr>
        <w:pStyle w:val="FiliacinCOMNI"/>
        <w:rPr>
          <w:spacing w:val="4"/>
          <w:lang w:val="pt-PT"/>
        </w:rPr>
      </w:pPr>
      <w:r w:rsidRPr="00FB2A70">
        <w:rPr>
          <w:spacing w:val="4"/>
          <w:lang w:val="pt-PT"/>
        </w:rPr>
        <w:t>Endereço postal</w:t>
      </w:r>
    </w:p>
    <w:p w14:paraId="1AE159FE" w14:textId="77777777" w:rsidR="00054E40" w:rsidRPr="00FB2A70" w:rsidRDefault="00054E40">
      <w:pPr>
        <w:pStyle w:val="FiliacinCOMNI"/>
        <w:rPr>
          <w:spacing w:val="4"/>
          <w:lang w:val="pt-PT"/>
        </w:rPr>
      </w:pPr>
      <w:proofErr w:type="gramStart"/>
      <w:r w:rsidRPr="00FB2A70">
        <w:rPr>
          <w:spacing w:val="4"/>
          <w:lang w:val="pt-PT"/>
        </w:rPr>
        <w:t>e-mail</w:t>
      </w:r>
      <w:proofErr w:type="gramEnd"/>
      <w:r w:rsidRPr="00FB2A70">
        <w:rPr>
          <w:spacing w:val="4"/>
          <w:lang w:val="pt-PT"/>
        </w:rPr>
        <w:t xml:space="preserve">: </w:t>
      </w:r>
      <w:hyperlink r:id="rId8" w:history="1">
        <w:r w:rsidRPr="00FB2A70">
          <w:rPr>
            <w:rStyle w:val="Hyperlink"/>
            <w:noProof w:val="0"/>
            <w:spacing w:val="4"/>
            <w:lang w:val="pt-PT"/>
          </w:rPr>
          <w:t>PrimeiroAutor@universidade.pt</w:t>
        </w:r>
      </w:hyperlink>
      <w:proofErr w:type="gramStart"/>
      <w:r w:rsidRPr="00FB2A70">
        <w:rPr>
          <w:spacing w:val="4"/>
          <w:lang w:val="pt-PT"/>
        </w:rPr>
        <w:t xml:space="preserve">,  web:  </w:t>
      </w:r>
      <w:proofErr w:type="gramEnd"/>
      <w:r w:rsidR="00A620D4">
        <w:fldChar w:fldCharType="begin"/>
      </w:r>
      <w:r w:rsidR="00A620D4">
        <w:instrText xml:space="preserve"> HYPERLINK "http://www.grupo.pt" </w:instrText>
      </w:r>
      <w:r w:rsidR="00A620D4">
        <w:fldChar w:fldCharType="separate"/>
      </w:r>
      <w:r w:rsidRPr="00FB2A70">
        <w:rPr>
          <w:rStyle w:val="Hyperlink"/>
          <w:noProof w:val="0"/>
          <w:spacing w:val="4"/>
          <w:lang w:val="pt-PT"/>
        </w:rPr>
        <w:t>http://www.grupo.pt</w:t>
      </w:r>
      <w:r w:rsidR="00A620D4">
        <w:rPr>
          <w:rStyle w:val="Hyperlink"/>
          <w:noProof w:val="0"/>
          <w:spacing w:val="4"/>
          <w:lang w:val="pt-PT"/>
        </w:rPr>
        <w:fldChar w:fldCharType="end"/>
      </w:r>
    </w:p>
    <w:p w14:paraId="524622A4" w14:textId="77777777" w:rsidR="00054E40" w:rsidRPr="00FB2A70" w:rsidRDefault="00054E40">
      <w:pPr>
        <w:pStyle w:val="FiliacinCOMNI"/>
        <w:rPr>
          <w:spacing w:val="4"/>
          <w:lang w:val="pt-PT"/>
        </w:rPr>
      </w:pPr>
    </w:p>
    <w:p w14:paraId="67ABBE59" w14:textId="77777777" w:rsidR="00054E40" w:rsidRPr="00FB2A70" w:rsidRDefault="00054E40">
      <w:pPr>
        <w:pStyle w:val="FiliacinCOMNI"/>
        <w:rPr>
          <w:spacing w:val="4"/>
          <w:lang w:val="pt-PT"/>
        </w:rPr>
      </w:pPr>
      <w:r w:rsidRPr="00FB2A70">
        <w:rPr>
          <w:spacing w:val="4"/>
          <w:lang w:val="pt-PT"/>
        </w:rPr>
        <w:t>2: Grupo ou Departamento do Segundo B. Autor e do Terceiro C. Autor</w:t>
      </w:r>
    </w:p>
    <w:p w14:paraId="42B25531" w14:textId="77777777" w:rsidR="00054E40" w:rsidRPr="00FB2A70" w:rsidRDefault="00054E40">
      <w:pPr>
        <w:pStyle w:val="FiliacinCOMNI"/>
        <w:rPr>
          <w:spacing w:val="4"/>
          <w:lang w:val="pt-PT"/>
        </w:rPr>
      </w:pPr>
      <w:r w:rsidRPr="00FB2A70">
        <w:rPr>
          <w:spacing w:val="4"/>
          <w:lang w:val="pt-PT"/>
        </w:rPr>
        <w:t xml:space="preserve">Escola ou Faculdade </w:t>
      </w:r>
    </w:p>
    <w:p w14:paraId="4E7B121D" w14:textId="77777777" w:rsidR="00054E40" w:rsidRPr="00FB2A70" w:rsidRDefault="00054E40">
      <w:pPr>
        <w:pStyle w:val="FiliacinCOMNI"/>
        <w:rPr>
          <w:spacing w:val="4"/>
          <w:lang w:val="pt-PT"/>
        </w:rPr>
      </w:pPr>
      <w:r w:rsidRPr="00FB2A70">
        <w:rPr>
          <w:spacing w:val="4"/>
          <w:lang w:val="pt-PT"/>
        </w:rPr>
        <w:t xml:space="preserve">Universidade </w:t>
      </w:r>
    </w:p>
    <w:p w14:paraId="6272D027" w14:textId="77777777" w:rsidR="00054E40" w:rsidRPr="00FB2A70" w:rsidRDefault="00054E40">
      <w:pPr>
        <w:pStyle w:val="FiliacinCOMNI"/>
        <w:rPr>
          <w:spacing w:val="4"/>
          <w:lang w:val="pt-PT"/>
        </w:rPr>
      </w:pPr>
      <w:r w:rsidRPr="00FB2A70">
        <w:rPr>
          <w:spacing w:val="4"/>
          <w:lang w:val="pt-PT"/>
        </w:rPr>
        <w:t>Endereço postal</w:t>
      </w:r>
    </w:p>
    <w:p w14:paraId="69A85E67" w14:textId="77777777" w:rsidR="00054E40" w:rsidRPr="00FB2A70" w:rsidRDefault="00054E40">
      <w:pPr>
        <w:pStyle w:val="FiliacinCOMNI"/>
        <w:rPr>
          <w:spacing w:val="4"/>
          <w:lang w:val="pt-PT"/>
        </w:rPr>
      </w:pPr>
      <w:proofErr w:type="gramStart"/>
      <w:r w:rsidRPr="00FB2A70">
        <w:rPr>
          <w:spacing w:val="4"/>
          <w:lang w:val="pt-PT"/>
        </w:rPr>
        <w:t>e-mail</w:t>
      </w:r>
      <w:proofErr w:type="gramEnd"/>
      <w:r w:rsidRPr="00FB2A70">
        <w:rPr>
          <w:spacing w:val="4"/>
          <w:lang w:val="pt-PT"/>
        </w:rPr>
        <w:t>: {</w:t>
      </w:r>
      <w:proofErr w:type="spellStart"/>
      <w:r w:rsidRPr="00FB2A70">
        <w:rPr>
          <w:spacing w:val="4"/>
          <w:lang w:val="pt-PT"/>
        </w:rPr>
        <w:t>SegundoAutor,TerceiroAutor</w:t>
      </w:r>
      <w:proofErr w:type="spellEnd"/>
      <w:r w:rsidRPr="00FB2A70">
        <w:rPr>
          <w:spacing w:val="4"/>
          <w:lang w:val="pt-PT"/>
        </w:rPr>
        <w:t>}@universidade.</w:t>
      </w:r>
      <w:proofErr w:type="gramStart"/>
      <w:r w:rsidRPr="00FB2A70">
        <w:rPr>
          <w:spacing w:val="4"/>
          <w:lang w:val="pt-PT"/>
        </w:rPr>
        <w:t>pt  web</w:t>
      </w:r>
      <w:proofErr w:type="gramEnd"/>
      <w:r w:rsidRPr="00FB2A70">
        <w:rPr>
          <w:spacing w:val="4"/>
          <w:lang w:val="pt-PT"/>
        </w:rPr>
        <w:t xml:space="preserve">: </w:t>
      </w:r>
      <w:hyperlink r:id="rId9" w:history="1">
        <w:r w:rsidRPr="00FB2A70">
          <w:rPr>
            <w:rStyle w:val="Hyperlink"/>
            <w:noProof w:val="0"/>
            <w:spacing w:val="4"/>
            <w:lang w:val="pt-PT"/>
          </w:rPr>
          <w:t>http://www.grupo.pt</w:t>
        </w:r>
      </w:hyperlink>
    </w:p>
    <w:p w14:paraId="7B3A8761" w14:textId="77777777" w:rsidR="00054E40" w:rsidRPr="00FB2A70" w:rsidRDefault="00054E40">
      <w:pPr>
        <w:pStyle w:val="FiliacinCOMNI"/>
        <w:spacing w:before="120"/>
        <w:rPr>
          <w:spacing w:val="4"/>
          <w:lang w:val="pt-PT"/>
        </w:rPr>
      </w:pPr>
    </w:p>
    <w:p w14:paraId="3BA8D27D" w14:textId="77777777" w:rsidR="00054E40" w:rsidRPr="00FB2A70" w:rsidRDefault="00054E40">
      <w:pPr>
        <w:pStyle w:val="FiliacinCOMNI"/>
        <w:rPr>
          <w:spacing w:val="4"/>
          <w:lang w:val="pt-PT"/>
        </w:rPr>
      </w:pPr>
    </w:p>
    <w:p w14:paraId="569FD92E" w14:textId="58DF3376" w:rsidR="00054E40" w:rsidRPr="00FB2A70" w:rsidRDefault="00054E40">
      <w:pPr>
        <w:pStyle w:val="PChaveResumo-MECOMP"/>
      </w:pPr>
      <w:r w:rsidRPr="00FB2A70">
        <w:rPr>
          <w:b/>
        </w:rPr>
        <w:t xml:space="preserve">Palavras-chave: </w:t>
      </w:r>
      <w:r w:rsidRPr="00FB2A70">
        <w:t>Instruções, Método</w:t>
      </w:r>
      <w:r w:rsidR="00D03982" w:rsidRPr="00FB2A70">
        <w:t xml:space="preserve">s Numéricos, Engenharia, </w:t>
      </w:r>
      <w:r w:rsidR="00C1170C">
        <w:t>APMTAC</w:t>
      </w:r>
      <w:r w:rsidRPr="00FB2A70">
        <w:t xml:space="preserve">, SEMNI, </w:t>
      </w:r>
      <w:r w:rsidR="00C1170C">
        <w:t>Lisboa</w:t>
      </w:r>
    </w:p>
    <w:p w14:paraId="4D5B9666" w14:textId="14AB7B8D" w:rsidR="00054E40" w:rsidRPr="003E379E" w:rsidRDefault="00054E40">
      <w:pPr>
        <w:pStyle w:val="ResumenCOMNI"/>
        <w:rPr>
          <w:i/>
          <w:lang w:val="pt-PT"/>
        </w:rPr>
      </w:pPr>
      <w:r w:rsidRPr="00FB2A70">
        <w:rPr>
          <w:b/>
          <w:spacing w:val="4"/>
          <w:lang w:val="pt-PT"/>
        </w:rPr>
        <w:t>Resumo</w:t>
      </w:r>
      <w:r w:rsidRPr="00FB2A70">
        <w:rPr>
          <w:i/>
          <w:spacing w:val="4"/>
          <w:lang w:val="pt-PT"/>
        </w:rPr>
        <w:t xml:space="preserve">. Este documento fornece a informação e as instruções necessárias para preparar um artigo para ser inserido </w:t>
      </w:r>
      <w:r w:rsidR="00201582">
        <w:rPr>
          <w:i/>
          <w:spacing w:val="4"/>
          <w:lang w:val="pt-PT"/>
        </w:rPr>
        <w:t>no CD-ROM d</w:t>
      </w:r>
      <w:r w:rsidRPr="00FB2A70">
        <w:rPr>
          <w:i/>
          <w:spacing w:val="4"/>
          <w:lang w:val="pt-PT"/>
        </w:rPr>
        <w:t>as Actas do Congresso de Méto</w:t>
      </w:r>
      <w:r w:rsidR="00C1170C">
        <w:rPr>
          <w:i/>
          <w:spacing w:val="4"/>
          <w:lang w:val="pt-PT"/>
        </w:rPr>
        <w:t>dos Numéricos em Engenharia 2015</w:t>
      </w:r>
      <w:r w:rsidR="00D03982" w:rsidRPr="00FB2A70">
        <w:rPr>
          <w:i/>
          <w:spacing w:val="4"/>
          <w:lang w:val="pt-PT"/>
        </w:rPr>
        <w:t xml:space="preserve">, que se realiza </w:t>
      </w:r>
      <w:r w:rsidR="0058226B" w:rsidRPr="00FB2A70">
        <w:rPr>
          <w:i/>
          <w:spacing w:val="4"/>
          <w:lang w:val="pt-PT"/>
        </w:rPr>
        <w:t>em</w:t>
      </w:r>
      <w:r w:rsidR="00D03982" w:rsidRPr="00FB2A70">
        <w:rPr>
          <w:i/>
          <w:spacing w:val="4"/>
          <w:lang w:val="pt-PT"/>
        </w:rPr>
        <w:t xml:space="preserve"> </w:t>
      </w:r>
      <w:r w:rsidR="00C1170C">
        <w:rPr>
          <w:i/>
          <w:spacing w:val="4"/>
          <w:lang w:val="pt-PT"/>
        </w:rPr>
        <w:t>Lisboa</w:t>
      </w:r>
      <w:r w:rsidR="00D03982" w:rsidRPr="00FB2A70">
        <w:rPr>
          <w:i/>
          <w:spacing w:val="4"/>
          <w:lang w:val="pt-PT"/>
        </w:rPr>
        <w:t xml:space="preserve"> (</w:t>
      </w:r>
      <w:r w:rsidR="0058226B" w:rsidRPr="00FB2A70">
        <w:rPr>
          <w:i/>
          <w:spacing w:val="4"/>
          <w:lang w:val="pt-PT"/>
        </w:rPr>
        <w:t>Portugal</w:t>
      </w:r>
      <w:r w:rsidR="00D03982" w:rsidRPr="00FB2A70">
        <w:rPr>
          <w:i/>
          <w:spacing w:val="4"/>
          <w:lang w:val="pt-PT"/>
        </w:rPr>
        <w:t xml:space="preserve">) de </w:t>
      </w:r>
      <w:r w:rsidR="00C1170C">
        <w:rPr>
          <w:i/>
          <w:spacing w:val="4"/>
          <w:lang w:val="pt-PT"/>
        </w:rPr>
        <w:t>29 de Junho</w:t>
      </w:r>
      <w:r w:rsidR="0058226B" w:rsidRPr="00FB2A70">
        <w:rPr>
          <w:i/>
          <w:spacing w:val="4"/>
          <w:lang w:val="pt-PT"/>
        </w:rPr>
        <w:t xml:space="preserve"> a </w:t>
      </w:r>
      <w:r w:rsidR="00C1170C">
        <w:rPr>
          <w:i/>
          <w:spacing w:val="4"/>
          <w:lang w:val="pt-PT"/>
        </w:rPr>
        <w:t>2</w:t>
      </w:r>
      <w:r w:rsidR="00D03982" w:rsidRPr="00FB2A70">
        <w:rPr>
          <w:i/>
          <w:spacing w:val="4"/>
          <w:lang w:val="pt-PT"/>
        </w:rPr>
        <w:t xml:space="preserve"> de </w:t>
      </w:r>
      <w:r w:rsidR="0058226B" w:rsidRPr="00FB2A70">
        <w:rPr>
          <w:i/>
          <w:spacing w:val="4"/>
          <w:lang w:val="pt-PT"/>
        </w:rPr>
        <w:t>J</w:t>
      </w:r>
      <w:r w:rsidR="00C1170C">
        <w:rPr>
          <w:i/>
          <w:spacing w:val="4"/>
          <w:lang w:val="pt-PT"/>
        </w:rPr>
        <w:t>ul</w:t>
      </w:r>
      <w:r w:rsidR="00D03982" w:rsidRPr="00FB2A70">
        <w:rPr>
          <w:i/>
          <w:spacing w:val="4"/>
          <w:lang w:val="pt-PT"/>
        </w:rPr>
        <w:t>ho de 20</w:t>
      </w:r>
      <w:r w:rsidR="00C1170C">
        <w:rPr>
          <w:i/>
          <w:spacing w:val="4"/>
          <w:lang w:val="pt-PT"/>
        </w:rPr>
        <w:t>15</w:t>
      </w:r>
      <w:r w:rsidR="00D03982" w:rsidRPr="00FB2A70">
        <w:rPr>
          <w:i/>
          <w:spacing w:val="4"/>
          <w:lang w:val="pt-PT"/>
        </w:rPr>
        <w:t xml:space="preserve">. O artigo </w:t>
      </w:r>
      <w:r w:rsidR="00D03982" w:rsidRPr="00AD653E">
        <w:rPr>
          <w:i/>
          <w:spacing w:val="4"/>
          <w:lang w:val="pt-PT"/>
        </w:rPr>
        <w:t>pode ser escrito em p</w:t>
      </w:r>
      <w:r w:rsidRPr="00AD653E">
        <w:rPr>
          <w:i/>
          <w:spacing w:val="4"/>
          <w:lang w:val="pt-PT"/>
        </w:rPr>
        <w:t>ortuguês</w:t>
      </w:r>
      <w:r w:rsidR="007542D6" w:rsidRPr="00AD653E">
        <w:rPr>
          <w:i/>
          <w:spacing w:val="4"/>
          <w:lang w:val="pt-PT"/>
        </w:rPr>
        <w:t>, em espanhol ou em inglês</w:t>
      </w:r>
      <w:r w:rsidRPr="00FB2A70">
        <w:rPr>
          <w:i/>
          <w:spacing w:val="4"/>
          <w:lang w:val="pt-PT"/>
        </w:rPr>
        <w:t xml:space="preserve">, usando </w:t>
      </w:r>
      <w:r w:rsidR="00C1170C">
        <w:rPr>
          <w:i/>
          <w:spacing w:val="4"/>
          <w:lang w:val="pt-PT"/>
        </w:rPr>
        <w:t xml:space="preserve">MS-Word ou </w:t>
      </w:r>
      <w:proofErr w:type="spellStart"/>
      <w:r w:rsidRPr="00FB2A70">
        <w:rPr>
          <w:i/>
          <w:spacing w:val="4"/>
          <w:lang w:val="pt-PT"/>
        </w:rPr>
        <w:t>LaTeX</w:t>
      </w:r>
      <w:proofErr w:type="spellEnd"/>
      <w:r w:rsidRPr="00FB2A70">
        <w:rPr>
          <w:i/>
          <w:spacing w:val="4"/>
          <w:lang w:val="pt-PT"/>
        </w:rPr>
        <w:t xml:space="preserve">. A primeira página está reservada a: título do artigo, autores, </w:t>
      </w:r>
      <w:r w:rsidR="00C575E0">
        <w:rPr>
          <w:i/>
          <w:spacing w:val="4"/>
          <w:lang w:val="pt-PT"/>
        </w:rPr>
        <w:t>a</w:t>
      </w:r>
      <w:r w:rsidR="00324205">
        <w:rPr>
          <w:i/>
          <w:spacing w:val="4"/>
          <w:lang w:val="pt-PT"/>
        </w:rPr>
        <w:t>filiação, palavras-chave,</w:t>
      </w:r>
      <w:r w:rsidRPr="00FB2A70">
        <w:rPr>
          <w:i/>
          <w:spacing w:val="4"/>
          <w:lang w:val="pt-PT"/>
        </w:rPr>
        <w:t xml:space="preserve"> resumo</w:t>
      </w:r>
      <w:r w:rsidR="00324205">
        <w:rPr>
          <w:i/>
          <w:spacing w:val="4"/>
          <w:lang w:val="pt-PT"/>
        </w:rPr>
        <w:t xml:space="preserve"> e parte da introdução</w:t>
      </w:r>
      <w:r w:rsidRPr="00FB2A70">
        <w:rPr>
          <w:i/>
          <w:spacing w:val="4"/>
          <w:lang w:val="pt-PT"/>
        </w:rPr>
        <w:t>.</w:t>
      </w:r>
      <w:r w:rsidR="00385E31">
        <w:rPr>
          <w:i/>
          <w:spacing w:val="4"/>
          <w:lang w:val="pt-PT"/>
        </w:rPr>
        <w:t xml:space="preserve"> A</w:t>
      </w:r>
      <w:r w:rsidR="00B8784B">
        <w:rPr>
          <w:i/>
          <w:spacing w:val="4"/>
          <w:lang w:val="pt-PT"/>
        </w:rPr>
        <w:t>s instruções</w:t>
      </w:r>
      <w:r w:rsidRPr="00FB2A70">
        <w:rPr>
          <w:i/>
          <w:spacing w:val="4"/>
          <w:lang w:val="pt-PT"/>
        </w:rPr>
        <w:t xml:space="preserve"> bem como os ficheiros de exemplo para </w:t>
      </w:r>
      <w:r w:rsidR="003E379E">
        <w:rPr>
          <w:i/>
          <w:spacing w:val="4"/>
          <w:lang w:val="pt-PT"/>
        </w:rPr>
        <w:t xml:space="preserve">MS-Word </w:t>
      </w:r>
      <w:r w:rsidR="003E379E" w:rsidRPr="003E379E">
        <w:rPr>
          <w:i/>
          <w:spacing w:val="4"/>
          <w:lang w:val="pt-PT"/>
        </w:rPr>
        <w:t xml:space="preserve">ou </w:t>
      </w:r>
      <w:proofErr w:type="spellStart"/>
      <w:r w:rsidRPr="003E379E">
        <w:rPr>
          <w:i/>
          <w:spacing w:val="4"/>
          <w:lang w:val="pt-PT"/>
        </w:rPr>
        <w:t>LaTeX</w:t>
      </w:r>
      <w:proofErr w:type="spellEnd"/>
      <w:r w:rsidRPr="003E379E">
        <w:rPr>
          <w:i/>
          <w:spacing w:val="4"/>
          <w:lang w:val="pt-PT"/>
        </w:rPr>
        <w:t xml:space="preserve"> podem </w:t>
      </w:r>
      <w:r w:rsidR="003E379E" w:rsidRPr="003E379E">
        <w:rPr>
          <w:i/>
          <w:spacing w:val="4"/>
          <w:lang w:val="pt-PT"/>
        </w:rPr>
        <w:t xml:space="preserve">ser obtidos </w:t>
      </w:r>
      <w:r w:rsidR="00B8784B">
        <w:rPr>
          <w:i/>
          <w:spacing w:val="4"/>
          <w:lang w:val="pt-PT"/>
        </w:rPr>
        <w:t>em formato digital n</w:t>
      </w:r>
      <w:r w:rsidRPr="003E379E">
        <w:rPr>
          <w:i/>
          <w:spacing w:val="4"/>
          <w:lang w:val="pt-PT"/>
        </w:rPr>
        <w:t>a página do Congresso</w:t>
      </w:r>
      <w:r w:rsidR="00B8784B">
        <w:rPr>
          <w:i/>
          <w:spacing w:val="4"/>
          <w:lang w:val="pt-PT"/>
        </w:rPr>
        <w:t xml:space="preserve"> no endereço </w:t>
      </w:r>
      <w:hyperlink r:id="rId10" w:history="1">
        <w:r w:rsidR="003E379E" w:rsidRPr="00B8784B">
          <w:rPr>
            <w:rStyle w:val="Hyperlink"/>
            <w:i/>
            <w:noProof w:val="0"/>
            <w:color w:val="0000FF"/>
            <w:u w:val="single"/>
            <w:lang w:val="pt-PT"/>
          </w:rPr>
          <w:t>http://www.dem.ist.utl.pt/cmn2015/html/autores_pt.html</w:t>
        </w:r>
      </w:hyperlink>
      <w:r w:rsidR="003E379E" w:rsidRPr="003E379E">
        <w:rPr>
          <w:i/>
          <w:lang w:val="pt-PT"/>
        </w:rPr>
        <w:t>.</w:t>
      </w:r>
    </w:p>
    <w:p w14:paraId="4DA594FB" w14:textId="24727F13" w:rsidR="00054E40" w:rsidRPr="00FB2A70" w:rsidRDefault="00054E40">
      <w:pPr>
        <w:pStyle w:val="FiliacinCOMNI"/>
        <w:rPr>
          <w:lang w:val="pt-PT"/>
        </w:rPr>
      </w:pPr>
    </w:p>
    <w:p w14:paraId="6451376D" w14:textId="77777777" w:rsidR="00054E40" w:rsidRDefault="00054E40">
      <w:pPr>
        <w:pStyle w:val="FiliacinCOMNI"/>
        <w:rPr>
          <w:lang w:val="pt-PT"/>
        </w:rPr>
      </w:pPr>
    </w:p>
    <w:p w14:paraId="685A8F05" w14:textId="77777777" w:rsidR="002D0674" w:rsidRPr="00FB2A70" w:rsidRDefault="002D0674">
      <w:pPr>
        <w:pStyle w:val="FiliacinCOMNI"/>
        <w:rPr>
          <w:lang w:val="pt-PT"/>
        </w:rPr>
      </w:pPr>
    </w:p>
    <w:p w14:paraId="0C7577D6" w14:textId="4CA3AD54" w:rsidR="00054E40" w:rsidRPr="00FB2A70" w:rsidRDefault="00054E40">
      <w:pPr>
        <w:pStyle w:val="FiliacinCOMNI"/>
        <w:tabs>
          <w:tab w:val="left" w:pos="426"/>
        </w:tabs>
        <w:jc w:val="left"/>
        <w:rPr>
          <w:b/>
          <w:bCs/>
          <w:lang w:val="pt-PT"/>
        </w:rPr>
      </w:pPr>
      <w:r w:rsidRPr="00FB2A70">
        <w:rPr>
          <w:b/>
          <w:bCs/>
          <w:sz w:val="24"/>
          <w:lang w:val="pt-PT"/>
        </w:rPr>
        <w:t>1.</w:t>
      </w:r>
      <w:r w:rsidRPr="00FB2A70">
        <w:rPr>
          <w:b/>
          <w:bCs/>
          <w:sz w:val="24"/>
          <w:lang w:val="pt-PT"/>
        </w:rPr>
        <w:tab/>
        <w:t>INTRODUÇÃO</w:t>
      </w:r>
    </w:p>
    <w:p w14:paraId="118308FD" w14:textId="02F02F09" w:rsidR="00054E40" w:rsidRPr="00FB2A70" w:rsidRDefault="00054E40">
      <w:pPr>
        <w:pStyle w:val="NormalWCCM"/>
        <w:ind w:firstLine="0"/>
        <w:rPr>
          <w:color w:val="000000"/>
          <w:sz w:val="24"/>
          <w:lang w:val="pt-PT"/>
        </w:rPr>
      </w:pPr>
      <w:r w:rsidRPr="00FB2A70">
        <w:rPr>
          <w:sz w:val="24"/>
          <w:lang w:val="pt-PT"/>
        </w:rPr>
        <w:t>A</w:t>
      </w:r>
      <w:r w:rsidR="008D77BE" w:rsidRPr="00FB2A70">
        <w:rPr>
          <w:sz w:val="24"/>
          <w:lang w:val="pt-PT"/>
        </w:rPr>
        <w:t>s actas serão editadas em formato electrónico</w:t>
      </w:r>
      <w:r w:rsidRPr="00FB2A70">
        <w:rPr>
          <w:sz w:val="24"/>
          <w:lang w:val="pt-PT"/>
        </w:rPr>
        <w:t xml:space="preserve">, incluindo os textos e as figuras, utilizando ficheiros em </w:t>
      </w:r>
      <w:proofErr w:type="spellStart"/>
      <w:r w:rsidRPr="00FB2A70">
        <w:rPr>
          <w:sz w:val="24"/>
          <w:lang w:val="pt-PT"/>
        </w:rPr>
        <w:t>Portable</w:t>
      </w:r>
      <w:proofErr w:type="spellEnd"/>
      <w:r w:rsidRPr="00FB2A70">
        <w:rPr>
          <w:sz w:val="24"/>
          <w:lang w:val="pt-PT"/>
        </w:rPr>
        <w:t xml:space="preserve"> </w:t>
      </w:r>
      <w:proofErr w:type="spellStart"/>
      <w:r w:rsidRPr="00FB2A70">
        <w:rPr>
          <w:sz w:val="24"/>
          <w:lang w:val="pt-PT"/>
        </w:rPr>
        <w:t>Document</w:t>
      </w:r>
      <w:proofErr w:type="spellEnd"/>
      <w:r w:rsidRPr="00FB2A70">
        <w:rPr>
          <w:sz w:val="24"/>
          <w:lang w:val="pt-PT"/>
        </w:rPr>
        <w:t xml:space="preserve"> </w:t>
      </w:r>
      <w:proofErr w:type="spellStart"/>
      <w:r w:rsidRPr="00FB2A70">
        <w:rPr>
          <w:sz w:val="24"/>
          <w:lang w:val="pt-PT"/>
        </w:rPr>
        <w:t>Format</w:t>
      </w:r>
      <w:proofErr w:type="spellEnd"/>
      <w:r w:rsidRPr="00FB2A70">
        <w:rPr>
          <w:sz w:val="24"/>
          <w:lang w:val="pt-PT"/>
        </w:rPr>
        <w:t xml:space="preserve"> (PDF). Os </w:t>
      </w:r>
      <w:r w:rsidR="005C2629">
        <w:rPr>
          <w:sz w:val="24"/>
          <w:lang w:val="pt-PT"/>
        </w:rPr>
        <w:t xml:space="preserve">artigos aceites </w:t>
      </w:r>
      <w:r w:rsidRPr="00FB2A70">
        <w:rPr>
          <w:sz w:val="24"/>
          <w:lang w:val="pt-PT"/>
        </w:rPr>
        <w:t xml:space="preserve">devem </w:t>
      </w:r>
      <w:r w:rsidR="001314F2">
        <w:rPr>
          <w:sz w:val="24"/>
          <w:lang w:val="pt-PT"/>
        </w:rPr>
        <w:t xml:space="preserve">ser submetidos </w:t>
      </w:r>
      <w:r w:rsidRPr="00FB2A70">
        <w:rPr>
          <w:sz w:val="24"/>
          <w:lang w:val="pt-PT"/>
        </w:rPr>
        <w:t xml:space="preserve">electronicamente através da página </w:t>
      </w:r>
      <w:r w:rsidR="00B8784B">
        <w:rPr>
          <w:sz w:val="24"/>
          <w:lang w:val="pt-PT"/>
        </w:rPr>
        <w:t xml:space="preserve">de submissão </w:t>
      </w:r>
      <w:r w:rsidRPr="00FB2A70">
        <w:rPr>
          <w:sz w:val="24"/>
          <w:lang w:val="pt-PT"/>
        </w:rPr>
        <w:t>do Congresso</w:t>
      </w:r>
      <w:r w:rsidR="00B8784B">
        <w:rPr>
          <w:sz w:val="24"/>
          <w:lang w:val="pt-PT"/>
        </w:rPr>
        <w:t xml:space="preserve"> disponível no </w:t>
      </w:r>
      <w:r w:rsidR="001314F2">
        <w:rPr>
          <w:sz w:val="24"/>
          <w:lang w:val="pt-PT"/>
        </w:rPr>
        <w:t>endereço</w:t>
      </w:r>
      <w:r w:rsidRPr="00FB2A70">
        <w:rPr>
          <w:sz w:val="24"/>
          <w:lang w:val="pt-PT"/>
        </w:rPr>
        <w:t xml:space="preserve"> </w:t>
      </w:r>
      <w:hyperlink r:id="rId11" w:history="1">
        <w:r w:rsidR="00B8784B" w:rsidRPr="003B1F9B">
          <w:rPr>
            <w:rStyle w:val="Hyperlink"/>
            <w:noProof w:val="0"/>
            <w:color w:val="0000FF"/>
            <w:u w:val="single"/>
            <w:lang w:val="pt-PT"/>
          </w:rPr>
          <w:t>http://www.dem.ist.utl.pt/cmn2015/html/autores_pt.html</w:t>
        </w:r>
      </w:hyperlink>
      <w:r w:rsidR="003B1F9B">
        <w:rPr>
          <w:sz w:val="24"/>
          <w:lang w:val="pt-PT"/>
        </w:rPr>
        <w:t xml:space="preserve">, </w:t>
      </w:r>
      <w:r w:rsidR="00B8784B" w:rsidRPr="003B1F9B">
        <w:rPr>
          <w:sz w:val="24"/>
          <w:lang w:val="pt-PT"/>
        </w:rPr>
        <w:t>até</w:t>
      </w:r>
      <w:r w:rsidR="004F0FAA" w:rsidRPr="00FB2A70">
        <w:rPr>
          <w:color w:val="000000"/>
          <w:sz w:val="24"/>
          <w:lang w:val="pt-PT"/>
        </w:rPr>
        <w:t xml:space="preserve"> 31</w:t>
      </w:r>
      <w:r w:rsidR="008D77BE" w:rsidRPr="00FB2A70">
        <w:rPr>
          <w:color w:val="000000"/>
          <w:sz w:val="24"/>
          <w:lang w:val="pt-PT"/>
        </w:rPr>
        <w:t xml:space="preserve"> de </w:t>
      </w:r>
      <w:r w:rsidR="004F0FAA" w:rsidRPr="00FB2A70">
        <w:rPr>
          <w:color w:val="000000"/>
          <w:sz w:val="24"/>
          <w:lang w:val="pt-PT"/>
        </w:rPr>
        <w:t>M</w:t>
      </w:r>
      <w:r w:rsidR="008D77BE" w:rsidRPr="00FB2A70">
        <w:rPr>
          <w:color w:val="000000"/>
          <w:sz w:val="24"/>
          <w:lang w:val="pt-PT"/>
        </w:rPr>
        <w:t>arço de 20</w:t>
      </w:r>
      <w:r w:rsidR="003B1F9B">
        <w:rPr>
          <w:color w:val="000000"/>
          <w:sz w:val="24"/>
          <w:lang w:val="pt-PT"/>
        </w:rPr>
        <w:t>15</w:t>
      </w:r>
      <w:r w:rsidRPr="00FB2A70">
        <w:rPr>
          <w:color w:val="000000"/>
          <w:sz w:val="24"/>
          <w:lang w:val="pt-PT"/>
        </w:rPr>
        <w:t>.</w:t>
      </w:r>
      <w:r w:rsidRPr="00FB2A70">
        <w:rPr>
          <w:sz w:val="24"/>
          <w:lang w:val="pt-PT"/>
        </w:rPr>
        <w:t xml:space="preserve"> O artigo deve ser escrito seguindo o formato dos ficheiros </w:t>
      </w:r>
      <w:r w:rsidR="003B1F9B">
        <w:rPr>
          <w:sz w:val="24"/>
          <w:lang w:val="pt-PT"/>
        </w:rPr>
        <w:t xml:space="preserve">MS-Word ou </w:t>
      </w:r>
      <w:proofErr w:type="spellStart"/>
      <w:r w:rsidRPr="00FB2A70">
        <w:rPr>
          <w:color w:val="000000"/>
          <w:sz w:val="24"/>
          <w:lang w:val="pt-PT"/>
        </w:rPr>
        <w:t>LaTeX</w:t>
      </w:r>
      <w:proofErr w:type="spellEnd"/>
      <w:r w:rsidRPr="00FB2A70">
        <w:rPr>
          <w:color w:val="000000"/>
          <w:sz w:val="24"/>
          <w:lang w:val="pt-PT"/>
        </w:rPr>
        <w:t xml:space="preserve"> disponíveis na página de “</w:t>
      </w:r>
      <w:r w:rsidR="00FB470C">
        <w:rPr>
          <w:color w:val="000000"/>
          <w:sz w:val="24"/>
          <w:lang w:val="pt-PT"/>
        </w:rPr>
        <w:t>Área de Autores</w:t>
      </w:r>
      <w:r w:rsidRPr="00FB2A70">
        <w:rPr>
          <w:color w:val="000000"/>
          <w:sz w:val="24"/>
          <w:lang w:val="pt-PT"/>
        </w:rPr>
        <w:t xml:space="preserve">”. O artigo deve ser convertido em </w:t>
      </w:r>
      <w:proofErr w:type="spellStart"/>
      <w:r w:rsidRPr="00FB2A70">
        <w:rPr>
          <w:color w:val="000000"/>
          <w:sz w:val="24"/>
          <w:lang w:val="pt-PT"/>
        </w:rPr>
        <w:t>Portabl</w:t>
      </w:r>
      <w:r w:rsidR="003B1F9B">
        <w:rPr>
          <w:color w:val="000000"/>
          <w:sz w:val="24"/>
          <w:lang w:val="pt-PT"/>
        </w:rPr>
        <w:t>e</w:t>
      </w:r>
      <w:proofErr w:type="spellEnd"/>
      <w:r w:rsidR="003B1F9B">
        <w:rPr>
          <w:color w:val="000000"/>
          <w:sz w:val="24"/>
          <w:lang w:val="pt-PT"/>
        </w:rPr>
        <w:t xml:space="preserve"> </w:t>
      </w:r>
      <w:proofErr w:type="spellStart"/>
      <w:r w:rsidR="003B1F9B">
        <w:rPr>
          <w:color w:val="000000"/>
          <w:sz w:val="24"/>
          <w:lang w:val="pt-PT"/>
        </w:rPr>
        <w:t>Document</w:t>
      </w:r>
      <w:proofErr w:type="spellEnd"/>
      <w:r w:rsidR="003B1F9B">
        <w:rPr>
          <w:color w:val="000000"/>
          <w:sz w:val="24"/>
          <w:lang w:val="pt-PT"/>
        </w:rPr>
        <w:t xml:space="preserve"> </w:t>
      </w:r>
      <w:proofErr w:type="spellStart"/>
      <w:r w:rsidR="003B1F9B">
        <w:rPr>
          <w:color w:val="000000"/>
          <w:sz w:val="24"/>
          <w:lang w:val="pt-PT"/>
        </w:rPr>
        <w:t>Format</w:t>
      </w:r>
      <w:proofErr w:type="spellEnd"/>
      <w:r w:rsidR="003B1F9B">
        <w:rPr>
          <w:color w:val="000000"/>
          <w:sz w:val="24"/>
          <w:lang w:val="pt-PT"/>
        </w:rPr>
        <w:t xml:space="preserve"> (PDF) antes da submissão electrónica</w:t>
      </w:r>
      <w:r w:rsidRPr="00FB2A70">
        <w:rPr>
          <w:color w:val="000000"/>
          <w:sz w:val="24"/>
          <w:lang w:val="pt-PT"/>
        </w:rPr>
        <w:t xml:space="preserve">. Os organizadores não se comprometem a incluir nas actas nenhum artigo recebido depois da referida data limite. </w:t>
      </w:r>
      <w:r w:rsidRPr="006D45AA">
        <w:rPr>
          <w:color w:val="000000"/>
          <w:sz w:val="24"/>
          <w:lang w:val="pt-PT"/>
        </w:rPr>
        <w:t>Pelo menos um dos autores de</w:t>
      </w:r>
      <w:r w:rsidR="000309DD" w:rsidRPr="006D45AA">
        <w:rPr>
          <w:color w:val="000000"/>
          <w:sz w:val="24"/>
          <w:lang w:val="pt-PT"/>
        </w:rPr>
        <w:t>verá regist</w:t>
      </w:r>
      <w:r w:rsidRPr="006D45AA">
        <w:rPr>
          <w:color w:val="000000"/>
          <w:sz w:val="24"/>
          <w:lang w:val="pt-PT"/>
        </w:rPr>
        <w:t>ar-s</w:t>
      </w:r>
      <w:r w:rsidR="008D77BE" w:rsidRPr="006D45AA">
        <w:rPr>
          <w:color w:val="000000"/>
          <w:sz w:val="24"/>
          <w:lang w:val="pt-PT"/>
        </w:rPr>
        <w:t xml:space="preserve">e e pagar a inscrição </w:t>
      </w:r>
      <w:r w:rsidR="004F0FAA" w:rsidRPr="006D45AA">
        <w:rPr>
          <w:color w:val="000000"/>
          <w:sz w:val="24"/>
          <w:lang w:val="pt-PT"/>
        </w:rPr>
        <w:t>até</w:t>
      </w:r>
      <w:r w:rsidR="008D77BE" w:rsidRPr="006D45AA">
        <w:rPr>
          <w:color w:val="000000"/>
          <w:sz w:val="24"/>
          <w:lang w:val="pt-PT"/>
        </w:rPr>
        <w:t xml:space="preserve"> de </w:t>
      </w:r>
      <w:r w:rsidR="00357124">
        <w:rPr>
          <w:color w:val="000000"/>
          <w:sz w:val="24"/>
          <w:lang w:val="pt-PT"/>
        </w:rPr>
        <w:t>30</w:t>
      </w:r>
      <w:r w:rsidR="004F0FAA" w:rsidRPr="006D45AA">
        <w:rPr>
          <w:color w:val="000000"/>
          <w:sz w:val="24"/>
          <w:lang w:val="pt-PT"/>
        </w:rPr>
        <w:t xml:space="preserve"> de </w:t>
      </w:r>
      <w:r w:rsidR="00357124">
        <w:rPr>
          <w:color w:val="000000"/>
          <w:sz w:val="24"/>
          <w:lang w:val="pt-PT"/>
        </w:rPr>
        <w:t>Abril</w:t>
      </w:r>
      <w:r w:rsidR="008D77BE" w:rsidRPr="006D45AA">
        <w:rPr>
          <w:color w:val="000000"/>
          <w:sz w:val="24"/>
          <w:lang w:val="pt-PT"/>
        </w:rPr>
        <w:t xml:space="preserve"> de 20</w:t>
      </w:r>
      <w:r w:rsidR="00B76A7A">
        <w:rPr>
          <w:color w:val="000000"/>
          <w:sz w:val="24"/>
          <w:lang w:val="pt-PT"/>
        </w:rPr>
        <w:t>15</w:t>
      </w:r>
      <w:r w:rsidRPr="006D45AA">
        <w:rPr>
          <w:color w:val="000000"/>
          <w:sz w:val="24"/>
          <w:lang w:val="pt-PT"/>
        </w:rPr>
        <w:t xml:space="preserve"> p</w:t>
      </w:r>
      <w:r w:rsidRPr="00FB2A70">
        <w:rPr>
          <w:color w:val="000000"/>
          <w:sz w:val="24"/>
          <w:lang w:val="pt-PT"/>
        </w:rPr>
        <w:t xml:space="preserve">ara que o artigo seja incluído no </w:t>
      </w:r>
      <w:r w:rsidRPr="00FB2A70">
        <w:rPr>
          <w:color w:val="000000"/>
          <w:sz w:val="24"/>
          <w:lang w:val="pt-PT"/>
        </w:rPr>
        <w:lastRenderedPageBreak/>
        <w:t xml:space="preserve">Programa do Congresso. </w:t>
      </w:r>
      <w:r w:rsidR="00143EB2">
        <w:rPr>
          <w:color w:val="000000"/>
          <w:sz w:val="24"/>
          <w:lang w:val="pt-PT"/>
        </w:rPr>
        <w:t>U</w:t>
      </w:r>
      <w:r w:rsidRPr="00FB2A70">
        <w:rPr>
          <w:color w:val="000000"/>
          <w:sz w:val="24"/>
          <w:lang w:val="pt-PT"/>
        </w:rPr>
        <w:t>ma mesma pessoa pode ser co-autora de várias comunicações desde que as restantes sejam apresentadas por algum co-autor.</w:t>
      </w:r>
      <w:r w:rsidRPr="00FB2A70">
        <w:rPr>
          <w:sz w:val="24"/>
          <w:lang w:val="pt-PT"/>
        </w:rPr>
        <w:t xml:space="preserve"> </w:t>
      </w:r>
      <w:r w:rsidR="009313C6" w:rsidRPr="009313C6">
        <w:rPr>
          <w:b/>
          <w:sz w:val="24"/>
          <w:lang w:val="pt-PT"/>
        </w:rPr>
        <w:t>Cada inscrição válida só poderá apresenta</w:t>
      </w:r>
      <w:r w:rsidR="009313C6">
        <w:rPr>
          <w:b/>
          <w:sz w:val="24"/>
          <w:lang w:val="pt-PT"/>
        </w:rPr>
        <w:t>r</w:t>
      </w:r>
      <w:r w:rsidR="009313C6" w:rsidRPr="009313C6">
        <w:rPr>
          <w:b/>
          <w:sz w:val="24"/>
          <w:lang w:val="pt-PT"/>
        </w:rPr>
        <w:t xml:space="preserve"> um e </w:t>
      </w:r>
      <w:r w:rsidR="009313C6">
        <w:rPr>
          <w:b/>
          <w:sz w:val="24"/>
          <w:lang w:val="pt-PT"/>
        </w:rPr>
        <w:t xml:space="preserve">só </w:t>
      </w:r>
      <w:r w:rsidR="009313C6" w:rsidRPr="009313C6">
        <w:rPr>
          <w:b/>
          <w:sz w:val="24"/>
          <w:lang w:val="pt-PT"/>
        </w:rPr>
        <w:t xml:space="preserve">um </w:t>
      </w:r>
      <w:r w:rsidR="009313C6">
        <w:rPr>
          <w:b/>
          <w:sz w:val="24"/>
          <w:lang w:val="pt-PT"/>
        </w:rPr>
        <w:t>a</w:t>
      </w:r>
      <w:r w:rsidR="009313C6" w:rsidRPr="009313C6">
        <w:rPr>
          <w:b/>
          <w:sz w:val="24"/>
          <w:lang w:val="pt-PT"/>
        </w:rPr>
        <w:t xml:space="preserve">rtigo no </w:t>
      </w:r>
      <w:r w:rsidR="009313C6">
        <w:rPr>
          <w:b/>
          <w:sz w:val="24"/>
          <w:lang w:val="pt-PT"/>
        </w:rPr>
        <w:t>C</w:t>
      </w:r>
      <w:r w:rsidR="009313C6" w:rsidRPr="009313C6">
        <w:rPr>
          <w:b/>
          <w:sz w:val="24"/>
          <w:lang w:val="pt-PT"/>
        </w:rPr>
        <w:t>ongresso</w:t>
      </w:r>
      <w:r w:rsidR="009313C6">
        <w:rPr>
          <w:b/>
          <w:sz w:val="24"/>
          <w:lang w:val="pt-PT"/>
        </w:rPr>
        <w:t>.</w:t>
      </w:r>
      <w:r w:rsidR="004651A9">
        <w:rPr>
          <w:sz w:val="24"/>
          <w:lang w:val="pt-PT"/>
        </w:rPr>
        <w:t xml:space="preserve"> </w:t>
      </w:r>
      <w:r w:rsidRPr="00FB2A70">
        <w:rPr>
          <w:sz w:val="24"/>
          <w:lang w:val="pt-PT"/>
        </w:rPr>
        <w:t xml:space="preserve">Além </w:t>
      </w:r>
      <w:r w:rsidR="007542D6" w:rsidRPr="006D45AA">
        <w:rPr>
          <w:sz w:val="24"/>
          <w:lang w:val="pt-PT"/>
        </w:rPr>
        <w:t>das actas do congresso</w:t>
      </w:r>
      <w:r w:rsidR="006D45AA">
        <w:rPr>
          <w:sz w:val="24"/>
          <w:lang w:val="pt-PT"/>
        </w:rPr>
        <w:t>,</w:t>
      </w:r>
      <w:r w:rsidR="007542D6">
        <w:rPr>
          <w:sz w:val="24"/>
          <w:lang w:val="pt-PT"/>
        </w:rPr>
        <w:t xml:space="preserve"> </w:t>
      </w:r>
      <w:r w:rsidRPr="00FB2A70">
        <w:rPr>
          <w:sz w:val="24"/>
          <w:lang w:val="pt-PT"/>
        </w:rPr>
        <w:t>editar-se-á um Livro de Resumos que conterá a informação básica de cada artigo.</w:t>
      </w:r>
    </w:p>
    <w:p w14:paraId="6AFC86E2" w14:textId="77777777" w:rsidR="00054E40" w:rsidRPr="00FB2A70" w:rsidRDefault="00054E40">
      <w:pPr>
        <w:pStyle w:val="NormalCOMNI"/>
        <w:ind w:firstLine="0"/>
        <w:rPr>
          <w:spacing w:val="4"/>
          <w:lang w:val="pt-PT"/>
        </w:rPr>
      </w:pPr>
    </w:p>
    <w:p w14:paraId="74CF760C" w14:textId="77777777" w:rsidR="00054E40" w:rsidRPr="00FB2A70" w:rsidRDefault="00054E40">
      <w:pPr>
        <w:pStyle w:val="Epgrafe1COMNI"/>
        <w:tabs>
          <w:tab w:val="left" w:pos="-1701"/>
        </w:tabs>
        <w:jc w:val="both"/>
        <w:outlineLvl w:val="0"/>
        <w:rPr>
          <w:spacing w:val="4"/>
          <w:lang w:val="pt-PT"/>
        </w:rPr>
      </w:pPr>
      <w:r w:rsidRPr="00FB2A70">
        <w:rPr>
          <w:spacing w:val="4"/>
          <w:lang w:val="pt-PT"/>
        </w:rPr>
        <w:t>2.</w:t>
      </w:r>
      <w:r w:rsidRPr="00FB2A70">
        <w:rPr>
          <w:spacing w:val="4"/>
          <w:lang w:val="pt-PT"/>
        </w:rPr>
        <w:tab/>
        <w:t>ESPECIFICAÇÕES GERAIS</w:t>
      </w:r>
    </w:p>
    <w:p w14:paraId="55F0A491" w14:textId="5DE91AF8" w:rsidR="00054E40" w:rsidRPr="00FB2A70" w:rsidRDefault="00965CA3">
      <w:pPr>
        <w:pStyle w:val="NormalCOMNI"/>
        <w:ind w:firstLine="0"/>
        <w:rPr>
          <w:spacing w:val="4"/>
          <w:lang w:val="pt-PT"/>
        </w:rPr>
      </w:pPr>
      <w:r w:rsidRPr="00FB2A70">
        <w:rPr>
          <w:spacing w:val="4"/>
          <w:lang w:val="pt-PT"/>
        </w:rPr>
        <w:t xml:space="preserve">O artigo deve ser escrito em </w:t>
      </w:r>
      <w:r w:rsidR="000309DD" w:rsidRPr="006D45AA">
        <w:rPr>
          <w:spacing w:val="4"/>
          <w:lang w:val="pt-PT"/>
        </w:rPr>
        <w:t>português, em espanhol</w:t>
      </w:r>
      <w:r w:rsidRPr="006D45AA">
        <w:rPr>
          <w:spacing w:val="4"/>
          <w:lang w:val="pt-PT"/>
        </w:rPr>
        <w:t xml:space="preserve"> ou em </w:t>
      </w:r>
      <w:r w:rsidR="000309DD">
        <w:rPr>
          <w:spacing w:val="4"/>
          <w:lang w:val="pt-PT"/>
        </w:rPr>
        <w:t>inglês</w:t>
      </w:r>
      <w:r w:rsidR="00054E40" w:rsidRPr="00FB2A70">
        <w:rPr>
          <w:spacing w:val="4"/>
          <w:lang w:val="pt-PT"/>
        </w:rPr>
        <w:t xml:space="preserve"> (salvo excepções expressamente autorizadas pela organização) com uma mancha de impressão de 16 x 21 cm, centrada na página. O artigo, incluindo figuras, tabelas e referências, deve ter uma extensão mínima de 4 páginas e não deve exceder as 20 páginas. O tamanho máximo do ficheiro não deve exceder os 4 Mb.</w:t>
      </w:r>
    </w:p>
    <w:p w14:paraId="0BE63269" w14:textId="0DBB1E69" w:rsidR="00054E40" w:rsidRPr="00FB2A70" w:rsidRDefault="00054E40">
      <w:pPr>
        <w:pStyle w:val="Epgrafe1COMNI"/>
        <w:jc w:val="both"/>
        <w:outlineLvl w:val="0"/>
        <w:rPr>
          <w:spacing w:val="4"/>
          <w:lang w:val="pt-PT"/>
        </w:rPr>
      </w:pPr>
      <w:r w:rsidRPr="00FB2A70">
        <w:rPr>
          <w:spacing w:val="4"/>
          <w:lang w:val="pt-PT"/>
        </w:rPr>
        <w:t>3.</w:t>
      </w:r>
      <w:r w:rsidRPr="00FB2A70">
        <w:rPr>
          <w:spacing w:val="4"/>
          <w:lang w:val="pt-PT"/>
        </w:rPr>
        <w:tab/>
        <w:t xml:space="preserve">TÍTULO, AUTORES, </w:t>
      </w:r>
      <w:r w:rsidR="00C575E0">
        <w:rPr>
          <w:spacing w:val="4"/>
          <w:lang w:val="pt-PT"/>
        </w:rPr>
        <w:t>A</w:t>
      </w:r>
      <w:r w:rsidRPr="00FB2A70">
        <w:rPr>
          <w:spacing w:val="4"/>
          <w:lang w:val="pt-PT"/>
        </w:rPr>
        <w:t>FILIAÇÃO, PALAVRAS-CHAVE</w:t>
      </w:r>
    </w:p>
    <w:p w14:paraId="1928908F" w14:textId="1923E375" w:rsidR="00054E40" w:rsidRPr="00FB2A70" w:rsidRDefault="00054E40">
      <w:pPr>
        <w:pStyle w:val="NormalCOMNI"/>
        <w:ind w:firstLine="0"/>
        <w:rPr>
          <w:spacing w:val="4"/>
          <w:lang w:val="pt-PT"/>
        </w:rPr>
      </w:pPr>
      <w:r w:rsidRPr="00FB2A70">
        <w:rPr>
          <w:spacing w:val="4"/>
          <w:lang w:val="pt-PT"/>
        </w:rPr>
        <w:t>A prime</w:t>
      </w:r>
      <w:r w:rsidR="007542D6">
        <w:rPr>
          <w:spacing w:val="4"/>
          <w:lang w:val="pt-PT"/>
        </w:rPr>
        <w:t>i</w:t>
      </w:r>
      <w:r w:rsidRPr="00FB2A70">
        <w:rPr>
          <w:spacing w:val="4"/>
          <w:lang w:val="pt-PT"/>
        </w:rPr>
        <w:t xml:space="preserve">ra página deve conter Título, </w:t>
      </w:r>
      <w:proofErr w:type="gramStart"/>
      <w:r w:rsidRPr="00FB2A70">
        <w:rPr>
          <w:spacing w:val="4"/>
          <w:lang w:val="pt-PT"/>
        </w:rPr>
        <w:t>Autor(</w:t>
      </w:r>
      <w:proofErr w:type="spellStart"/>
      <w:r w:rsidRPr="00FB2A70">
        <w:rPr>
          <w:spacing w:val="4"/>
          <w:lang w:val="pt-PT"/>
        </w:rPr>
        <w:t>es</w:t>
      </w:r>
      <w:proofErr w:type="spellEnd"/>
      <w:proofErr w:type="gramEnd"/>
      <w:r w:rsidRPr="00FB2A70">
        <w:rPr>
          <w:spacing w:val="4"/>
          <w:lang w:val="pt-PT"/>
        </w:rPr>
        <w:t xml:space="preserve">), </w:t>
      </w:r>
      <w:r w:rsidR="00C575E0">
        <w:rPr>
          <w:spacing w:val="4"/>
          <w:lang w:val="pt-PT"/>
        </w:rPr>
        <w:t>Af</w:t>
      </w:r>
      <w:r w:rsidRPr="00FB2A70">
        <w:rPr>
          <w:spacing w:val="4"/>
          <w:lang w:val="pt-PT"/>
        </w:rPr>
        <w:t>iliação(</w:t>
      </w:r>
      <w:proofErr w:type="spellStart"/>
      <w:r w:rsidRPr="00FB2A70">
        <w:rPr>
          <w:spacing w:val="4"/>
          <w:lang w:val="pt-PT"/>
        </w:rPr>
        <w:t>ões</w:t>
      </w:r>
      <w:proofErr w:type="spellEnd"/>
      <w:r w:rsidRPr="00FB2A70">
        <w:rPr>
          <w:spacing w:val="4"/>
          <w:lang w:val="pt-PT"/>
        </w:rPr>
        <w:t xml:space="preserve">), Palavras-chave e Resumo. A Introdução </w:t>
      </w:r>
      <w:r w:rsidR="0068746A">
        <w:rPr>
          <w:spacing w:val="4"/>
          <w:lang w:val="pt-PT"/>
        </w:rPr>
        <w:t xml:space="preserve">pode </w:t>
      </w:r>
      <w:r w:rsidRPr="00FB2A70">
        <w:rPr>
          <w:spacing w:val="4"/>
          <w:lang w:val="pt-PT"/>
        </w:rPr>
        <w:t xml:space="preserve">começar </w:t>
      </w:r>
      <w:r w:rsidR="009B4487">
        <w:rPr>
          <w:spacing w:val="4"/>
          <w:lang w:val="pt-PT"/>
        </w:rPr>
        <w:t xml:space="preserve">na </w:t>
      </w:r>
      <w:r w:rsidR="0068746A">
        <w:rPr>
          <w:spacing w:val="4"/>
          <w:lang w:val="pt-PT"/>
        </w:rPr>
        <w:t xml:space="preserve">primeira </w:t>
      </w:r>
      <w:r w:rsidR="009B4487">
        <w:rPr>
          <w:spacing w:val="4"/>
          <w:lang w:val="pt-PT"/>
        </w:rPr>
        <w:t>página</w:t>
      </w:r>
      <w:r w:rsidRPr="00FB2A70">
        <w:rPr>
          <w:spacing w:val="4"/>
          <w:lang w:val="pt-PT"/>
        </w:rPr>
        <w:t>, seguindo o formato do p</w:t>
      </w:r>
      <w:r w:rsidR="0068746A">
        <w:rPr>
          <w:spacing w:val="4"/>
          <w:lang w:val="pt-PT"/>
        </w:rPr>
        <w:t>resente ficheiro.</w:t>
      </w:r>
    </w:p>
    <w:p w14:paraId="443E6A15" w14:textId="77777777" w:rsidR="00054E40" w:rsidRPr="00FB2A70" w:rsidRDefault="00054E40">
      <w:pPr>
        <w:pStyle w:val="Epgrafe2COMNI"/>
        <w:jc w:val="both"/>
        <w:outlineLvl w:val="0"/>
        <w:rPr>
          <w:spacing w:val="4"/>
          <w:lang w:val="pt-PT"/>
        </w:rPr>
      </w:pPr>
      <w:r w:rsidRPr="00FB2A70">
        <w:rPr>
          <w:spacing w:val="4"/>
          <w:lang w:val="pt-PT"/>
        </w:rPr>
        <w:t>3.1.</w:t>
      </w:r>
      <w:r w:rsidRPr="00FB2A70">
        <w:rPr>
          <w:spacing w:val="4"/>
          <w:lang w:val="pt-PT"/>
        </w:rPr>
        <w:tab/>
        <w:t>Título do artigo</w:t>
      </w:r>
    </w:p>
    <w:p w14:paraId="297880F2" w14:textId="6CC01192" w:rsidR="00054E40" w:rsidRPr="00FB2A70" w:rsidRDefault="00054E40">
      <w:pPr>
        <w:pStyle w:val="NormalCOMNI"/>
        <w:ind w:firstLine="0"/>
        <w:rPr>
          <w:spacing w:val="4"/>
          <w:lang w:val="pt-PT"/>
        </w:rPr>
      </w:pPr>
      <w:r w:rsidRPr="00FB2A70">
        <w:rPr>
          <w:spacing w:val="4"/>
          <w:lang w:val="pt-PT"/>
        </w:rPr>
        <w:t xml:space="preserve">O título do artigo deve escrever-se centrado, com letra de 14 </w:t>
      </w:r>
      <w:proofErr w:type="spellStart"/>
      <w:r w:rsidRPr="00FB2A70">
        <w:rPr>
          <w:spacing w:val="4"/>
          <w:lang w:val="pt-PT"/>
        </w:rPr>
        <w:t>pt</w:t>
      </w:r>
      <w:proofErr w:type="spellEnd"/>
      <w:r w:rsidRPr="00FB2A70">
        <w:rPr>
          <w:spacing w:val="4"/>
          <w:lang w:val="pt-PT"/>
        </w:rPr>
        <w:t>, negrito</w:t>
      </w:r>
      <w:r w:rsidR="003B1F9B">
        <w:rPr>
          <w:spacing w:val="4"/>
          <w:lang w:val="pt-PT"/>
        </w:rPr>
        <w:t>,</w:t>
      </w:r>
      <w:r w:rsidRPr="00FB2A70">
        <w:rPr>
          <w:spacing w:val="4"/>
          <w:lang w:val="pt-PT"/>
        </w:rPr>
        <w:t xml:space="preserve"> </w:t>
      </w:r>
      <w:r w:rsidRPr="00FB2A70">
        <w:rPr>
          <w:lang w:val="pt-PT"/>
        </w:rPr>
        <w:t xml:space="preserve">Times New </w:t>
      </w:r>
      <w:proofErr w:type="spellStart"/>
      <w:r w:rsidRPr="00FB2A70">
        <w:rPr>
          <w:lang w:val="pt-PT"/>
        </w:rPr>
        <w:t>Roman</w:t>
      </w:r>
      <w:proofErr w:type="spellEnd"/>
      <w:r w:rsidRPr="00FB2A70">
        <w:rPr>
          <w:spacing w:val="4"/>
          <w:lang w:val="pt-PT"/>
        </w:rPr>
        <w:t>, todo em maiúsculas. Se o título ocupar várias linhas, estas devem ter um espaçamento simples.</w:t>
      </w:r>
    </w:p>
    <w:p w14:paraId="0EF78B2D" w14:textId="77777777" w:rsidR="00054E40" w:rsidRPr="00FB2A70" w:rsidRDefault="00054E40">
      <w:pPr>
        <w:pStyle w:val="Epgrafe2COMNI"/>
        <w:jc w:val="both"/>
        <w:outlineLvl w:val="0"/>
        <w:rPr>
          <w:spacing w:val="4"/>
          <w:lang w:val="pt-PT"/>
        </w:rPr>
      </w:pPr>
      <w:r w:rsidRPr="00FB2A70">
        <w:rPr>
          <w:spacing w:val="4"/>
          <w:lang w:val="pt-PT"/>
        </w:rPr>
        <w:t>3.2.</w:t>
      </w:r>
      <w:r w:rsidRPr="00FB2A70">
        <w:rPr>
          <w:spacing w:val="4"/>
          <w:lang w:val="pt-PT"/>
        </w:rPr>
        <w:tab/>
        <w:t>Autores</w:t>
      </w:r>
    </w:p>
    <w:p w14:paraId="49A2E6DC" w14:textId="12C628F8" w:rsidR="00054E40" w:rsidRPr="00FB2A70" w:rsidRDefault="00054E40">
      <w:pPr>
        <w:pStyle w:val="NormalCOMNI"/>
        <w:ind w:firstLine="0"/>
        <w:rPr>
          <w:spacing w:val="4"/>
          <w:lang w:val="pt-PT"/>
        </w:rPr>
      </w:pPr>
      <w:r w:rsidRPr="00FB2A70">
        <w:rPr>
          <w:spacing w:val="4"/>
          <w:lang w:val="pt-PT"/>
        </w:rPr>
        <w:t xml:space="preserve">Os autores devem assinar com o </w:t>
      </w:r>
      <w:r w:rsidR="00F600E2">
        <w:rPr>
          <w:spacing w:val="4"/>
          <w:lang w:val="pt-PT"/>
        </w:rPr>
        <w:t xml:space="preserve">primeiro </w:t>
      </w:r>
      <w:r w:rsidRPr="00FB2A70">
        <w:rPr>
          <w:spacing w:val="4"/>
          <w:lang w:val="pt-PT"/>
        </w:rPr>
        <w:t xml:space="preserve">nome </w:t>
      </w:r>
      <w:r w:rsidR="00F600E2">
        <w:rPr>
          <w:spacing w:val="4"/>
          <w:lang w:val="pt-PT"/>
        </w:rPr>
        <w:t xml:space="preserve">e </w:t>
      </w:r>
      <w:r w:rsidRPr="00FB2A70">
        <w:rPr>
          <w:spacing w:val="4"/>
          <w:lang w:val="pt-PT"/>
        </w:rPr>
        <w:t>apelido</w:t>
      </w:r>
      <w:r w:rsidR="00F600E2">
        <w:rPr>
          <w:spacing w:val="4"/>
          <w:lang w:val="pt-PT"/>
        </w:rPr>
        <w:t>. Apelidos intermédios devem ser indicados apenas com a primeira letra capitalizada</w:t>
      </w:r>
      <w:r w:rsidRPr="00FB2A70">
        <w:rPr>
          <w:spacing w:val="4"/>
          <w:lang w:val="pt-PT"/>
        </w:rPr>
        <w:t xml:space="preserve"> (ver </w:t>
      </w:r>
      <w:r w:rsidR="00F600E2">
        <w:rPr>
          <w:spacing w:val="4"/>
          <w:lang w:val="pt-PT"/>
        </w:rPr>
        <w:t>sugestão n</w:t>
      </w:r>
      <w:r w:rsidRPr="00FB2A70">
        <w:rPr>
          <w:spacing w:val="4"/>
          <w:lang w:val="pt-PT"/>
        </w:rPr>
        <w:t xml:space="preserve">o </w:t>
      </w:r>
      <w:r w:rsidR="00F600E2">
        <w:rPr>
          <w:spacing w:val="4"/>
          <w:lang w:val="pt-PT"/>
        </w:rPr>
        <w:t xml:space="preserve">início </w:t>
      </w:r>
      <w:r w:rsidRPr="00FB2A70">
        <w:rPr>
          <w:spacing w:val="4"/>
          <w:lang w:val="pt-PT"/>
        </w:rPr>
        <w:t xml:space="preserve">deste documento). Os nomes devem ser centrados em letra </w:t>
      </w:r>
      <w:r w:rsidR="003B1F9B">
        <w:rPr>
          <w:spacing w:val="4"/>
          <w:lang w:val="pt-PT"/>
        </w:rPr>
        <w:t xml:space="preserve">do </w:t>
      </w:r>
      <w:r w:rsidRPr="00FB2A70">
        <w:rPr>
          <w:spacing w:val="4"/>
          <w:lang w:val="pt-PT"/>
        </w:rPr>
        <w:t xml:space="preserve">tipo 12 </w:t>
      </w:r>
      <w:proofErr w:type="spellStart"/>
      <w:r w:rsidRPr="00FB2A70">
        <w:rPr>
          <w:spacing w:val="4"/>
          <w:lang w:val="pt-PT"/>
        </w:rPr>
        <w:t>pt</w:t>
      </w:r>
      <w:proofErr w:type="spellEnd"/>
      <w:r w:rsidR="003B1F9B">
        <w:rPr>
          <w:spacing w:val="4"/>
          <w:lang w:val="pt-PT"/>
        </w:rPr>
        <w:t>,</w:t>
      </w:r>
      <w:r w:rsidRPr="00FB2A70">
        <w:rPr>
          <w:spacing w:val="4"/>
          <w:lang w:val="pt-PT"/>
        </w:rPr>
        <w:t xml:space="preserve"> negrito</w:t>
      </w:r>
      <w:r w:rsidR="003B1F9B">
        <w:rPr>
          <w:spacing w:val="4"/>
          <w:lang w:val="pt-PT"/>
        </w:rPr>
        <w:t>,</w:t>
      </w:r>
      <w:r w:rsidRPr="00FB2A70">
        <w:rPr>
          <w:spacing w:val="4"/>
          <w:lang w:val="pt-PT"/>
        </w:rPr>
        <w:t xml:space="preserve"> </w:t>
      </w:r>
      <w:r w:rsidRPr="00FB2A70">
        <w:rPr>
          <w:lang w:val="pt-PT"/>
        </w:rPr>
        <w:t xml:space="preserve">Times New </w:t>
      </w:r>
      <w:proofErr w:type="spellStart"/>
      <w:r w:rsidRPr="00FB2A70">
        <w:rPr>
          <w:lang w:val="pt-PT"/>
        </w:rPr>
        <w:t>Roman</w:t>
      </w:r>
      <w:proofErr w:type="spellEnd"/>
      <w:r w:rsidRPr="00FB2A70">
        <w:rPr>
          <w:spacing w:val="4"/>
          <w:lang w:val="pt-PT"/>
        </w:rPr>
        <w:t xml:space="preserve">, </w:t>
      </w:r>
      <w:r w:rsidR="003B1F9B">
        <w:rPr>
          <w:spacing w:val="4"/>
          <w:lang w:val="pt-PT"/>
        </w:rPr>
        <w:t xml:space="preserve">e deverão estar localizados </w:t>
      </w:r>
      <w:r w:rsidRPr="00FB2A70">
        <w:rPr>
          <w:spacing w:val="4"/>
          <w:lang w:val="pt-PT"/>
        </w:rPr>
        <w:t xml:space="preserve">12 </w:t>
      </w:r>
      <w:proofErr w:type="spellStart"/>
      <w:r w:rsidRPr="00FB2A70">
        <w:rPr>
          <w:spacing w:val="4"/>
          <w:lang w:val="pt-PT"/>
        </w:rPr>
        <w:t>pt</w:t>
      </w:r>
      <w:proofErr w:type="spellEnd"/>
      <w:r w:rsidRPr="00FB2A70">
        <w:rPr>
          <w:spacing w:val="4"/>
          <w:lang w:val="pt-PT"/>
        </w:rPr>
        <w:t xml:space="preserve"> por baixo do título. Se </w:t>
      </w:r>
      <w:r w:rsidR="00F600E2">
        <w:rPr>
          <w:spacing w:val="4"/>
          <w:lang w:val="pt-PT"/>
        </w:rPr>
        <w:t xml:space="preserve">estão a ser </w:t>
      </w:r>
      <w:r w:rsidRPr="00FB2A70">
        <w:rPr>
          <w:spacing w:val="4"/>
          <w:lang w:val="pt-PT"/>
        </w:rPr>
        <w:t>utiliza</w:t>
      </w:r>
      <w:r w:rsidR="00F600E2">
        <w:rPr>
          <w:spacing w:val="4"/>
          <w:lang w:val="pt-PT"/>
        </w:rPr>
        <w:t>das</w:t>
      </w:r>
      <w:r w:rsidRPr="00FB2A70">
        <w:rPr>
          <w:spacing w:val="4"/>
          <w:lang w:val="pt-PT"/>
        </w:rPr>
        <w:t xml:space="preserve"> </w:t>
      </w:r>
      <w:r w:rsidR="00F600E2">
        <w:rPr>
          <w:spacing w:val="4"/>
          <w:lang w:val="pt-PT"/>
        </w:rPr>
        <w:t xml:space="preserve">as instruções para </w:t>
      </w:r>
      <w:r w:rsidRPr="00FB2A70">
        <w:rPr>
          <w:spacing w:val="4"/>
          <w:lang w:val="pt-PT"/>
        </w:rPr>
        <w:t>MS-Word</w:t>
      </w:r>
      <w:r w:rsidR="003B1F9B">
        <w:rPr>
          <w:spacing w:val="4"/>
          <w:lang w:val="pt-PT"/>
        </w:rPr>
        <w:t>,</w:t>
      </w:r>
      <w:r w:rsidRPr="00FB2A70">
        <w:rPr>
          <w:spacing w:val="4"/>
          <w:lang w:val="pt-PT"/>
        </w:rPr>
        <w:t xml:space="preserve"> o cabeçalho d</w:t>
      </w:r>
      <w:r w:rsidR="003B1F9B">
        <w:rPr>
          <w:spacing w:val="4"/>
          <w:lang w:val="pt-PT"/>
        </w:rPr>
        <w:t xml:space="preserve">o documento </w:t>
      </w:r>
      <w:r w:rsidR="00F600E2">
        <w:rPr>
          <w:spacing w:val="4"/>
          <w:lang w:val="pt-PT"/>
        </w:rPr>
        <w:t xml:space="preserve">deverá ser editado </w:t>
      </w:r>
      <w:r w:rsidRPr="00FB2A70">
        <w:rPr>
          <w:spacing w:val="4"/>
          <w:lang w:val="pt-PT"/>
        </w:rPr>
        <w:t xml:space="preserve">para incluir os </w:t>
      </w:r>
      <w:r w:rsidR="003B1F9B">
        <w:rPr>
          <w:spacing w:val="4"/>
          <w:lang w:val="pt-PT"/>
        </w:rPr>
        <w:t>nomes dos autores no formato sugerido no topo desta página</w:t>
      </w:r>
      <w:r w:rsidRPr="00FB2A70">
        <w:rPr>
          <w:spacing w:val="4"/>
          <w:lang w:val="pt-PT"/>
        </w:rPr>
        <w:t>.</w:t>
      </w:r>
    </w:p>
    <w:p w14:paraId="097F5187" w14:textId="17471673" w:rsidR="00054E40" w:rsidRPr="00FB2A70" w:rsidRDefault="00054E40">
      <w:pPr>
        <w:pStyle w:val="Epgrafe2COMNI"/>
        <w:jc w:val="both"/>
        <w:outlineLvl w:val="0"/>
        <w:rPr>
          <w:spacing w:val="4"/>
          <w:lang w:val="pt-PT"/>
        </w:rPr>
      </w:pPr>
      <w:r w:rsidRPr="00FB2A70">
        <w:rPr>
          <w:spacing w:val="4"/>
          <w:lang w:val="pt-PT"/>
        </w:rPr>
        <w:t>3.3.</w:t>
      </w:r>
      <w:r w:rsidRPr="00FB2A70">
        <w:rPr>
          <w:spacing w:val="4"/>
          <w:lang w:val="pt-PT"/>
        </w:rPr>
        <w:tab/>
      </w:r>
      <w:r w:rsidR="00C575E0">
        <w:rPr>
          <w:spacing w:val="4"/>
          <w:lang w:val="pt-PT"/>
        </w:rPr>
        <w:t>Af</w:t>
      </w:r>
      <w:r w:rsidRPr="00FB2A70">
        <w:rPr>
          <w:spacing w:val="4"/>
          <w:lang w:val="pt-PT"/>
        </w:rPr>
        <w:t>iliação</w:t>
      </w:r>
    </w:p>
    <w:p w14:paraId="74676615" w14:textId="1A1ABC1D" w:rsidR="00054E40" w:rsidRPr="00FB2A70" w:rsidRDefault="00054E40">
      <w:pPr>
        <w:pStyle w:val="NormalCOMNI"/>
        <w:ind w:firstLine="0"/>
        <w:rPr>
          <w:spacing w:val="4"/>
          <w:lang w:val="pt-PT"/>
        </w:rPr>
      </w:pPr>
      <w:r w:rsidRPr="00FB2A70">
        <w:rPr>
          <w:spacing w:val="4"/>
          <w:lang w:val="pt-PT"/>
        </w:rPr>
        <w:t xml:space="preserve">A </w:t>
      </w:r>
      <w:r w:rsidR="00C575E0">
        <w:rPr>
          <w:spacing w:val="4"/>
          <w:lang w:val="pt-PT"/>
        </w:rPr>
        <w:t>a</w:t>
      </w:r>
      <w:r w:rsidRPr="00FB2A70">
        <w:rPr>
          <w:spacing w:val="4"/>
          <w:lang w:val="pt-PT"/>
        </w:rPr>
        <w:t xml:space="preserve">filiação dos autores deve ser centrada, em letra de 11 (10.95) </w:t>
      </w:r>
      <w:proofErr w:type="spellStart"/>
      <w:r w:rsidRPr="00FB2A70">
        <w:rPr>
          <w:spacing w:val="4"/>
          <w:lang w:val="pt-PT"/>
        </w:rPr>
        <w:t>pt</w:t>
      </w:r>
      <w:proofErr w:type="spellEnd"/>
      <w:r w:rsidRPr="00FB2A70">
        <w:rPr>
          <w:spacing w:val="4"/>
          <w:lang w:val="pt-PT"/>
        </w:rPr>
        <w:t xml:space="preserve"> tipo </w:t>
      </w:r>
      <w:r w:rsidRPr="00FB2A70">
        <w:rPr>
          <w:lang w:val="pt-PT"/>
        </w:rPr>
        <w:t xml:space="preserve">Times New </w:t>
      </w:r>
      <w:proofErr w:type="spellStart"/>
      <w:r w:rsidRPr="00FB2A70">
        <w:rPr>
          <w:lang w:val="pt-PT"/>
        </w:rPr>
        <w:t>Roman</w:t>
      </w:r>
      <w:proofErr w:type="spellEnd"/>
      <w:r w:rsidRPr="00FB2A70">
        <w:rPr>
          <w:spacing w:val="4"/>
          <w:lang w:val="pt-PT"/>
        </w:rPr>
        <w:t xml:space="preserve">, 12 </w:t>
      </w:r>
      <w:proofErr w:type="spellStart"/>
      <w:r w:rsidRPr="00FB2A70">
        <w:rPr>
          <w:spacing w:val="4"/>
          <w:lang w:val="pt-PT"/>
        </w:rPr>
        <w:t>pt</w:t>
      </w:r>
      <w:proofErr w:type="spellEnd"/>
      <w:r w:rsidRPr="00FB2A70">
        <w:rPr>
          <w:spacing w:val="4"/>
          <w:lang w:val="pt-PT"/>
        </w:rPr>
        <w:t xml:space="preserve"> abaixo da lista de autores. As diferentes </w:t>
      </w:r>
      <w:r w:rsidR="00C575E0">
        <w:rPr>
          <w:spacing w:val="4"/>
          <w:lang w:val="pt-PT"/>
        </w:rPr>
        <w:t>a</w:t>
      </w:r>
      <w:r w:rsidRPr="00FB2A70">
        <w:rPr>
          <w:spacing w:val="4"/>
          <w:lang w:val="pt-PT"/>
        </w:rPr>
        <w:t>filiações devem ser separadas entre si por um espaçamento</w:t>
      </w:r>
      <w:r w:rsidR="00F600E2">
        <w:rPr>
          <w:spacing w:val="4"/>
          <w:lang w:val="pt-PT"/>
        </w:rPr>
        <w:t xml:space="preserve"> vertical de 12 </w:t>
      </w:r>
      <w:proofErr w:type="spellStart"/>
      <w:r w:rsidR="00F600E2">
        <w:rPr>
          <w:spacing w:val="4"/>
          <w:lang w:val="pt-PT"/>
        </w:rPr>
        <w:t>pt</w:t>
      </w:r>
      <w:proofErr w:type="spellEnd"/>
      <w:r w:rsidR="00F600E2">
        <w:rPr>
          <w:spacing w:val="4"/>
          <w:lang w:val="pt-PT"/>
        </w:rPr>
        <w:t>.</w:t>
      </w:r>
    </w:p>
    <w:p w14:paraId="3DC41CC1" w14:textId="77777777" w:rsidR="00054E40" w:rsidRPr="00FB2A70" w:rsidRDefault="00054E40">
      <w:pPr>
        <w:pStyle w:val="Epgrafe2COMNI"/>
        <w:jc w:val="both"/>
        <w:outlineLvl w:val="0"/>
        <w:rPr>
          <w:spacing w:val="4"/>
          <w:lang w:val="pt-PT"/>
        </w:rPr>
      </w:pPr>
      <w:r w:rsidRPr="00FB2A70">
        <w:rPr>
          <w:spacing w:val="4"/>
          <w:lang w:val="pt-PT"/>
        </w:rPr>
        <w:t>3.4.</w:t>
      </w:r>
      <w:r w:rsidRPr="00FB2A70">
        <w:rPr>
          <w:spacing w:val="4"/>
          <w:lang w:val="pt-PT"/>
        </w:rPr>
        <w:tab/>
        <w:t>Palavras-chave</w:t>
      </w:r>
    </w:p>
    <w:p w14:paraId="278FEBF6" w14:textId="0EAF6C52" w:rsidR="00054E40" w:rsidRPr="00FB2A70" w:rsidRDefault="00F600E2">
      <w:pPr>
        <w:pStyle w:val="NormalCOMNI"/>
        <w:ind w:firstLine="0"/>
        <w:rPr>
          <w:spacing w:val="4"/>
          <w:lang w:val="pt-PT"/>
        </w:rPr>
      </w:pPr>
      <w:r>
        <w:rPr>
          <w:spacing w:val="4"/>
          <w:lang w:val="pt-PT"/>
        </w:rPr>
        <w:t xml:space="preserve">Não devem ser incluídas </w:t>
      </w:r>
      <w:r w:rsidR="00054E40" w:rsidRPr="00FB2A70">
        <w:rPr>
          <w:spacing w:val="4"/>
          <w:lang w:val="pt-PT"/>
        </w:rPr>
        <w:t>mais d</w:t>
      </w:r>
      <w:r>
        <w:rPr>
          <w:spacing w:val="4"/>
          <w:lang w:val="pt-PT"/>
        </w:rPr>
        <w:t>o qu</w:t>
      </w:r>
      <w:r w:rsidR="00054E40" w:rsidRPr="00FB2A70">
        <w:rPr>
          <w:spacing w:val="4"/>
          <w:lang w:val="pt-PT"/>
        </w:rPr>
        <w:t xml:space="preserve">e seis palavras-chave. </w:t>
      </w:r>
      <w:r>
        <w:rPr>
          <w:spacing w:val="4"/>
          <w:lang w:val="pt-PT"/>
        </w:rPr>
        <w:t>Estas d</w:t>
      </w:r>
      <w:r w:rsidR="00054E40" w:rsidRPr="00FB2A70">
        <w:rPr>
          <w:spacing w:val="4"/>
          <w:lang w:val="pt-PT"/>
        </w:rPr>
        <w:t xml:space="preserve">evem ser alinhadas à esquerda, com letra de 12 </w:t>
      </w:r>
      <w:proofErr w:type="spellStart"/>
      <w:r w:rsidR="00054E40" w:rsidRPr="00FB2A70">
        <w:rPr>
          <w:spacing w:val="4"/>
          <w:lang w:val="pt-PT"/>
        </w:rPr>
        <w:t>pt</w:t>
      </w:r>
      <w:proofErr w:type="spellEnd"/>
      <w:r>
        <w:rPr>
          <w:spacing w:val="4"/>
          <w:lang w:val="pt-PT"/>
        </w:rPr>
        <w:t>,</w:t>
      </w:r>
      <w:r w:rsidR="00054E40" w:rsidRPr="00FB2A70">
        <w:rPr>
          <w:spacing w:val="4"/>
          <w:lang w:val="pt-PT"/>
        </w:rPr>
        <w:t xml:space="preserve"> </w:t>
      </w:r>
      <w:r w:rsidR="00054E40" w:rsidRPr="00FB2A70">
        <w:rPr>
          <w:lang w:val="pt-PT"/>
        </w:rPr>
        <w:t xml:space="preserve">Times New </w:t>
      </w:r>
      <w:proofErr w:type="spellStart"/>
      <w:r w:rsidR="00054E40" w:rsidRPr="00FB2A70">
        <w:rPr>
          <w:lang w:val="pt-PT"/>
        </w:rPr>
        <w:t>Roman</w:t>
      </w:r>
      <w:proofErr w:type="spellEnd"/>
      <w:r w:rsidR="00054E40" w:rsidRPr="00FB2A70">
        <w:rPr>
          <w:spacing w:val="4"/>
          <w:lang w:val="pt-PT"/>
        </w:rPr>
        <w:t xml:space="preserve">, e a primeira linha deve começar com a expressão </w:t>
      </w:r>
      <w:r w:rsidR="00054E40" w:rsidRPr="00FB2A70">
        <w:rPr>
          <w:b/>
          <w:spacing w:val="4"/>
          <w:lang w:val="pt-PT"/>
        </w:rPr>
        <w:t>Palavras-chave</w:t>
      </w:r>
      <w:r w:rsidR="00054E40" w:rsidRPr="00FB2A70">
        <w:rPr>
          <w:spacing w:val="4"/>
          <w:lang w:val="pt-PT"/>
        </w:rPr>
        <w:t xml:space="preserve"> escrita em negrito. As palavras-chave devem ser separadas da </w:t>
      </w:r>
      <w:r w:rsidR="00C575E0">
        <w:rPr>
          <w:spacing w:val="4"/>
          <w:lang w:val="pt-PT"/>
        </w:rPr>
        <w:t>a</w:t>
      </w:r>
      <w:r w:rsidR="00054E40" w:rsidRPr="00FB2A70">
        <w:rPr>
          <w:spacing w:val="4"/>
          <w:lang w:val="pt-PT"/>
        </w:rPr>
        <w:t xml:space="preserve">filiação por um espaçamento vertical de 12 </w:t>
      </w:r>
      <w:proofErr w:type="spellStart"/>
      <w:r w:rsidR="00054E40" w:rsidRPr="00FB2A70">
        <w:rPr>
          <w:spacing w:val="4"/>
          <w:lang w:val="pt-PT"/>
        </w:rPr>
        <w:t>pt</w:t>
      </w:r>
      <w:proofErr w:type="spellEnd"/>
      <w:r w:rsidR="00054E40" w:rsidRPr="00FB2A70">
        <w:rPr>
          <w:spacing w:val="4"/>
          <w:lang w:val="pt-PT"/>
        </w:rPr>
        <w:t xml:space="preserve">. </w:t>
      </w:r>
    </w:p>
    <w:p w14:paraId="575BF9A8" w14:textId="77777777" w:rsidR="00054E40" w:rsidRPr="00FB2A70" w:rsidRDefault="00054E40">
      <w:pPr>
        <w:pStyle w:val="Epgrafe2COMNI"/>
        <w:jc w:val="both"/>
        <w:outlineLvl w:val="0"/>
        <w:rPr>
          <w:spacing w:val="4"/>
          <w:lang w:val="pt-PT"/>
        </w:rPr>
      </w:pPr>
      <w:r w:rsidRPr="00FB2A70">
        <w:rPr>
          <w:spacing w:val="4"/>
          <w:lang w:val="pt-PT"/>
        </w:rPr>
        <w:lastRenderedPageBreak/>
        <w:t>3.5.</w:t>
      </w:r>
      <w:r w:rsidRPr="00FB2A70">
        <w:rPr>
          <w:spacing w:val="4"/>
          <w:lang w:val="pt-PT"/>
        </w:rPr>
        <w:tab/>
        <w:t>Resumo (no corpo do artigo)</w:t>
      </w:r>
    </w:p>
    <w:p w14:paraId="7E859232" w14:textId="77777777" w:rsidR="00054E40" w:rsidRPr="00FB2A70" w:rsidRDefault="00054E40">
      <w:pPr>
        <w:pStyle w:val="NormalCOMNI"/>
        <w:ind w:firstLine="0"/>
        <w:rPr>
          <w:lang w:val="pt-PT"/>
        </w:rPr>
      </w:pPr>
      <w:r w:rsidRPr="00FB2A70">
        <w:rPr>
          <w:lang w:val="pt-PT"/>
        </w:rPr>
        <w:t xml:space="preserve">O corpo do artigo deve ter um resumo do mesmo, em que se deve utilizar letra de 12 </w:t>
      </w:r>
      <w:proofErr w:type="spellStart"/>
      <w:r w:rsidRPr="00FB2A70">
        <w:rPr>
          <w:lang w:val="pt-PT"/>
        </w:rPr>
        <w:t>pt</w:t>
      </w:r>
      <w:proofErr w:type="spellEnd"/>
      <w:r w:rsidRPr="00FB2A70">
        <w:rPr>
          <w:lang w:val="pt-PT"/>
        </w:rPr>
        <w:t xml:space="preserve"> do tipo itálico Times New </w:t>
      </w:r>
      <w:proofErr w:type="spellStart"/>
      <w:r w:rsidRPr="00FB2A70">
        <w:rPr>
          <w:lang w:val="pt-PT"/>
        </w:rPr>
        <w:t>Roman</w:t>
      </w:r>
      <w:proofErr w:type="spellEnd"/>
      <w:r w:rsidRPr="00FB2A70">
        <w:rPr>
          <w:lang w:val="pt-PT"/>
        </w:rPr>
        <w:t xml:space="preserve">. A palavra </w:t>
      </w:r>
      <w:r w:rsidRPr="00FB2A70">
        <w:rPr>
          <w:b/>
          <w:lang w:val="pt-PT"/>
        </w:rPr>
        <w:t>Resumo</w:t>
      </w:r>
      <w:r w:rsidRPr="00FB2A70">
        <w:rPr>
          <w:lang w:val="pt-PT"/>
        </w:rPr>
        <w:t xml:space="preserve"> deve ser escrita em negrito, não itálico, no começo da primeira linha. O texto do resumo deve ser justificado, escrito em itálico e separado verticalmente 12 </w:t>
      </w:r>
      <w:proofErr w:type="spellStart"/>
      <w:r w:rsidRPr="00FB2A70">
        <w:rPr>
          <w:lang w:val="pt-PT"/>
        </w:rPr>
        <w:t>pt</w:t>
      </w:r>
      <w:proofErr w:type="spellEnd"/>
      <w:r w:rsidRPr="00FB2A70">
        <w:rPr>
          <w:lang w:val="pt-PT"/>
        </w:rPr>
        <w:t xml:space="preserve"> das palavras-chave, tal como se mostra na primeira página destas instruções. </w:t>
      </w:r>
    </w:p>
    <w:p w14:paraId="65468524" w14:textId="21C1F9E1" w:rsidR="00054E40" w:rsidRPr="00784066" w:rsidRDefault="00054E40" w:rsidP="00E01290">
      <w:pPr>
        <w:widowControl/>
        <w:autoSpaceDE w:val="0"/>
        <w:autoSpaceDN w:val="0"/>
        <w:adjustRightInd w:val="0"/>
        <w:jc w:val="both"/>
        <w:rPr>
          <w:lang w:val="pt-PT"/>
        </w:rPr>
      </w:pPr>
      <w:r w:rsidRPr="00FB2A70">
        <w:rPr>
          <w:spacing w:val="4"/>
          <w:lang w:val="pt-PT"/>
        </w:rPr>
        <w:t xml:space="preserve">O resumo </w:t>
      </w:r>
      <w:r w:rsidRPr="00FB2A70">
        <w:rPr>
          <w:b/>
          <w:spacing w:val="4"/>
          <w:lang w:val="pt-PT"/>
        </w:rPr>
        <w:t>não deve exceder, em caso algum</w:t>
      </w:r>
      <w:r w:rsidR="00136B65" w:rsidRPr="00FB2A70">
        <w:rPr>
          <w:b/>
          <w:spacing w:val="4"/>
          <w:lang w:val="pt-PT"/>
        </w:rPr>
        <w:t xml:space="preserve">, </w:t>
      </w:r>
      <w:r w:rsidR="00E01444">
        <w:rPr>
          <w:b/>
          <w:spacing w:val="4"/>
          <w:lang w:val="pt-PT"/>
        </w:rPr>
        <w:t>o espaço disponível na primeira página</w:t>
      </w:r>
      <w:r w:rsidRPr="00FB2A70">
        <w:rPr>
          <w:spacing w:val="4"/>
          <w:lang w:val="pt-PT"/>
        </w:rPr>
        <w:t>.</w:t>
      </w:r>
      <w:r w:rsidRPr="00FB2A70">
        <w:rPr>
          <w:lang w:val="pt-PT"/>
        </w:rPr>
        <w:t xml:space="preserve"> </w:t>
      </w:r>
      <w:r w:rsidR="00E01444">
        <w:rPr>
          <w:lang w:val="pt-PT"/>
        </w:rPr>
        <w:t xml:space="preserve">A primeira página </w:t>
      </w:r>
      <w:r w:rsidR="00784066">
        <w:rPr>
          <w:lang w:val="pt-PT"/>
        </w:rPr>
        <w:t xml:space="preserve">será assim </w:t>
      </w:r>
      <w:r w:rsidR="00E01444">
        <w:rPr>
          <w:lang w:val="pt-PT"/>
        </w:rPr>
        <w:t xml:space="preserve">composta pelo título da comunicação, identificação e </w:t>
      </w:r>
      <w:r w:rsidR="00C575E0">
        <w:rPr>
          <w:lang w:val="pt-PT"/>
        </w:rPr>
        <w:t>a</w:t>
      </w:r>
      <w:r w:rsidR="00E01444">
        <w:rPr>
          <w:lang w:val="pt-PT"/>
        </w:rPr>
        <w:t xml:space="preserve">filiação dos autores, as </w:t>
      </w:r>
      <w:r w:rsidR="00C575E0">
        <w:rPr>
          <w:lang w:val="pt-PT"/>
        </w:rPr>
        <w:t>palavras-chave</w:t>
      </w:r>
      <w:r w:rsidR="0027292B">
        <w:rPr>
          <w:lang w:val="pt-PT"/>
        </w:rPr>
        <w:t xml:space="preserve">, </w:t>
      </w:r>
      <w:r w:rsidR="00E01444">
        <w:rPr>
          <w:lang w:val="pt-PT"/>
        </w:rPr>
        <w:t>o resumo</w:t>
      </w:r>
      <w:r w:rsidR="0027292B">
        <w:rPr>
          <w:lang w:val="pt-PT"/>
        </w:rPr>
        <w:t xml:space="preserve"> e o início da secção de introdução</w:t>
      </w:r>
      <w:r w:rsidRPr="00FB2A70">
        <w:rPr>
          <w:lang w:val="pt-PT"/>
        </w:rPr>
        <w:t>.</w:t>
      </w:r>
    </w:p>
    <w:p w14:paraId="5D6EB561" w14:textId="77777777" w:rsidR="00054E40" w:rsidRPr="00FB2A70" w:rsidRDefault="00054E40">
      <w:pPr>
        <w:pStyle w:val="Epgrafe1COMNI"/>
        <w:jc w:val="both"/>
        <w:outlineLvl w:val="0"/>
        <w:rPr>
          <w:spacing w:val="4"/>
          <w:lang w:val="pt-PT"/>
        </w:rPr>
      </w:pPr>
      <w:r w:rsidRPr="00FB2A70">
        <w:rPr>
          <w:spacing w:val="4"/>
          <w:lang w:val="pt-PT"/>
        </w:rPr>
        <w:t>4.</w:t>
      </w:r>
      <w:r w:rsidRPr="00FB2A70">
        <w:rPr>
          <w:spacing w:val="4"/>
          <w:lang w:val="pt-PT"/>
        </w:rPr>
        <w:tab/>
        <w:t>Títulos</w:t>
      </w:r>
    </w:p>
    <w:p w14:paraId="7B313B60" w14:textId="77777777" w:rsidR="00054E40" w:rsidRPr="00FB2A70" w:rsidRDefault="00054E40">
      <w:pPr>
        <w:pStyle w:val="Epgrafe2COMNI"/>
        <w:jc w:val="both"/>
        <w:outlineLvl w:val="0"/>
        <w:rPr>
          <w:spacing w:val="4"/>
          <w:lang w:val="pt-PT"/>
        </w:rPr>
      </w:pPr>
      <w:r w:rsidRPr="00FB2A70">
        <w:rPr>
          <w:spacing w:val="4"/>
          <w:lang w:val="pt-PT"/>
        </w:rPr>
        <w:t>4.1.</w:t>
      </w:r>
      <w:r w:rsidRPr="00FB2A70">
        <w:rPr>
          <w:spacing w:val="4"/>
          <w:lang w:val="pt-PT"/>
        </w:rPr>
        <w:tab/>
        <w:t>Títulos principais</w:t>
      </w:r>
    </w:p>
    <w:p w14:paraId="2ABFDCB8" w14:textId="4BCD79AD" w:rsidR="00054E40" w:rsidRPr="00FB2A70" w:rsidRDefault="00054E40">
      <w:pPr>
        <w:pStyle w:val="NormalCOMNI"/>
        <w:ind w:firstLine="0"/>
        <w:rPr>
          <w:spacing w:val="4"/>
          <w:lang w:val="pt-PT"/>
        </w:rPr>
      </w:pPr>
      <w:r w:rsidRPr="00FB2A70">
        <w:rPr>
          <w:spacing w:val="4"/>
          <w:lang w:val="pt-PT"/>
        </w:rPr>
        <w:t xml:space="preserve">Os títulos principais devem ser alinhados à esquerda, em letra maiúscula de 12 </w:t>
      </w:r>
      <w:proofErr w:type="spellStart"/>
      <w:r w:rsidRPr="00FB2A70">
        <w:rPr>
          <w:spacing w:val="4"/>
          <w:lang w:val="pt-PT"/>
        </w:rPr>
        <w:t>pt</w:t>
      </w:r>
      <w:proofErr w:type="spellEnd"/>
      <w:r w:rsidRPr="00FB2A70">
        <w:rPr>
          <w:spacing w:val="4"/>
          <w:lang w:val="pt-PT"/>
        </w:rPr>
        <w:t xml:space="preserve">, </w:t>
      </w:r>
      <w:r w:rsidR="00784066">
        <w:rPr>
          <w:spacing w:val="4"/>
          <w:lang w:val="pt-PT"/>
        </w:rPr>
        <w:t>a negrito</w:t>
      </w:r>
      <w:r w:rsidRPr="00FB2A70">
        <w:rPr>
          <w:spacing w:val="4"/>
          <w:lang w:val="pt-PT"/>
        </w:rPr>
        <w:t xml:space="preserve">, e do tipo </w:t>
      </w:r>
      <w:r w:rsidRPr="00FB2A70">
        <w:rPr>
          <w:lang w:val="pt-PT"/>
        </w:rPr>
        <w:t xml:space="preserve">Times New </w:t>
      </w:r>
      <w:proofErr w:type="spellStart"/>
      <w:r w:rsidRPr="00FB2A70">
        <w:rPr>
          <w:lang w:val="pt-PT"/>
        </w:rPr>
        <w:t>Roman</w:t>
      </w:r>
      <w:proofErr w:type="spellEnd"/>
      <w:r w:rsidRPr="00FB2A70">
        <w:rPr>
          <w:spacing w:val="4"/>
          <w:lang w:val="pt-PT"/>
        </w:rPr>
        <w:t xml:space="preserve">. Deve haver um espaçamento vertical de 12 </w:t>
      </w:r>
      <w:proofErr w:type="spellStart"/>
      <w:r w:rsidRPr="00FB2A70">
        <w:rPr>
          <w:spacing w:val="4"/>
          <w:lang w:val="pt-PT"/>
        </w:rPr>
        <w:t>pt</w:t>
      </w:r>
      <w:proofErr w:type="spellEnd"/>
      <w:r w:rsidRPr="00FB2A70">
        <w:rPr>
          <w:spacing w:val="4"/>
          <w:lang w:val="pt-PT"/>
        </w:rPr>
        <w:t xml:space="preserve"> antes, e de 6 </w:t>
      </w:r>
      <w:proofErr w:type="spellStart"/>
      <w:r w:rsidRPr="00FB2A70">
        <w:rPr>
          <w:spacing w:val="4"/>
          <w:lang w:val="pt-PT"/>
        </w:rPr>
        <w:t>pt</w:t>
      </w:r>
      <w:proofErr w:type="spellEnd"/>
      <w:r w:rsidRPr="00FB2A70">
        <w:rPr>
          <w:spacing w:val="4"/>
          <w:lang w:val="pt-PT"/>
        </w:rPr>
        <w:t xml:space="preserve"> depois de cada título principal. </w:t>
      </w:r>
    </w:p>
    <w:p w14:paraId="1D8348A7" w14:textId="77777777" w:rsidR="00054E40" w:rsidRPr="00FB2A70" w:rsidRDefault="00054E40">
      <w:pPr>
        <w:pStyle w:val="Epgrafe2COMNI"/>
        <w:jc w:val="both"/>
        <w:outlineLvl w:val="0"/>
        <w:rPr>
          <w:spacing w:val="4"/>
          <w:lang w:val="pt-PT"/>
        </w:rPr>
      </w:pPr>
      <w:r w:rsidRPr="00FB2A70">
        <w:rPr>
          <w:spacing w:val="4"/>
          <w:lang w:val="pt-PT"/>
        </w:rPr>
        <w:t>4.2.</w:t>
      </w:r>
      <w:r w:rsidRPr="00FB2A70">
        <w:rPr>
          <w:spacing w:val="4"/>
          <w:lang w:val="pt-PT"/>
        </w:rPr>
        <w:tab/>
      </w:r>
      <w:proofErr w:type="spellStart"/>
      <w:r w:rsidRPr="00FB2A70">
        <w:rPr>
          <w:spacing w:val="4"/>
          <w:lang w:val="pt-PT"/>
        </w:rPr>
        <w:t>Sub-títulos</w:t>
      </w:r>
      <w:proofErr w:type="spellEnd"/>
    </w:p>
    <w:p w14:paraId="5086DEEC" w14:textId="58DD8AAF" w:rsidR="00054E40" w:rsidRPr="00FB2A70" w:rsidRDefault="00054E40">
      <w:pPr>
        <w:pStyle w:val="NormalCOMNI"/>
        <w:ind w:firstLine="0"/>
        <w:rPr>
          <w:spacing w:val="4"/>
          <w:lang w:val="pt-PT"/>
        </w:rPr>
      </w:pPr>
      <w:r w:rsidRPr="00FB2A70">
        <w:rPr>
          <w:spacing w:val="4"/>
          <w:lang w:val="pt-PT"/>
        </w:rPr>
        <w:t xml:space="preserve">Os </w:t>
      </w:r>
      <w:proofErr w:type="spellStart"/>
      <w:r w:rsidRPr="00FB2A70">
        <w:rPr>
          <w:spacing w:val="4"/>
          <w:lang w:val="pt-PT"/>
        </w:rPr>
        <w:t>sub-títulos</w:t>
      </w:r>
      <w:proofErr w:type="spellEnd"/>
      <w:r w:rsidRPr="00FB2A70">
        <w:rPr>
          <w:spacing w:val="4"/>
          <w:lang w:val="pt-PT"/>
        </w:rPr>
        <w:t xml:space="preserve"> devem ser alinhados à esquerda, e</w:t>
      </w:r>
      <w:r w:rsidR="00CB47DD">
        <w:rPr>
          <w:spacing w:val="4"/>
          <w:lang w:val="pt-PT"/>
        </w:rPr>
        <w:t>m</w:t>
      </w:r>
      <w:r w:rsidRPr="00FB2A70">
        <w:rPr>
          <w:spacing w:val="4"/>
          <w:lang w:val="pt-PT"/>
        </w:rPr>
        <w:t xml:space="preserve"> letra de 12 </w:t>
      </w:r>
      <w:proofErr w:type="spellStart"/>
      <w:r w:rsidRPr="00FB2A70">
        <w:rPr>
          <w:spacing w:val="4"/>
          <w:lang w:val="pt-PT"/>
        </w:rPr>
        <w:t>pt</w:t>
      </w:r>
      <w:proofErr w:type="spellEnd"/>
      <w:r w:rsidRPr="00FB2A70">
        <w:rPr>
          <w:spacing w:val="4"/>
          <w:lang w:val="pt-PT"/>
        </w:rPr>
        <w:t>, do tipo negrito</w:t>
      </w:r>
      <w:r w:rsidRPr="00FB2A70">
        <w:rPr>
          <w:lang w:val="pt-PT"/>
        </w:rPr>
        <w:t xml:space="preserve"> Times New </w:t>
      </w:r>
      <w:proofErr w:type="spellStart"/>
      <w:r w:rsidRPr="00FB2A70">
        <w:rPr>
          <w:lang w:val="pt-PT"/>
        </w:rPr>
        <w:t>Roman</w:t>
      </w:r>
      <w:proofErr w:type="spellEnd"/>
      <w:r w:rsidRPr="00FB2A70">
        <w:rPr>
          <w:spacing w:val="4"/>
          <w:lang w:val="pt-PT"/>
        </w:rPr>
        <w:t>, só com a prime</w:t>
      </w:r>
      <w:r w:rsidR="00CB47DD">
        <w:rPr>
          <w:spacing w:val="4"/>
          <w:lang w:val="pt-PT"/>
        </w:rPr>
        <w:t>i</w:t>
      </w:r>
      <w:r w:rsidRPr="00FB2A70">
        <w:rPr>
          <w:spacing w:val="4"/>
          <w:lang w:val="pt-PT"/>
        </w:rPr>
        <w:t xml:space="preserve">ra inicial em maiúscula. Deve haver um espaçamento vertical de 12 </w:t>
      </w:r>
      <w:proofErr w:type="spellStart"/>
      <w:r w:rsidRPr="00FB2A70">
        <w:rPr>
          <w:spacing w:val="4"/>
          <w:lang w:val="pt-PT"/>
        </w:rPr>
        <w:t>pt</w:t>
      </w:r>
      <w:proofErr w:type="spellEnd"/>
      <w:r w:rsidRPr="00FB2A70">
        <w:rPr>
          <w:spacing w:val="4"/>
          <w:lang w:val="pt-PT"/>
        </w:rPr>
        <w:t xml:space="preserve"> antes, e de 6 </w:t>
      </w:r>
      <w:proofErr w:type="spellStart"/>
      <w:r w:rsidRPr="00FB2A70">
        <w:rPr>
          <w:spacing w:val="4"/>
          <w:lang w:val="pt-PT"/>
        </w:rPr>
        <w:t>pt</w:t>
      </w:r>
      <w:proofErr w:type="spellEnd"/>
      <w:r w:rsidRPr="00FB2A70">
        <w:rPr>
          <w:spacing w:val="4"/>
          <w:lang w:val="pt-PT"/>
        </w:rPr>
        <w:t xml:space="preserve"> depois de cada </w:t>
      </w:r>
      <w:proofErr w:type="spellStart"/>
      <w:r w:rsidRPr="00FB2A70">
        <w:rPr>
          <w:spacing w:val="4"/>
          <w:lang w:val="pt-PT"/>
        </w:rPr>
        <w:t>sub-título</w:t>
      </w:r>
      <w:proofErr w:type="spellEnd"/>
      <w:r w:rsidRPr="00FB2A70">
        <w:rPr>
          <w:spacing w:val="4"/>
          <w:lang w:val="pt-PT"/>
        </w:rPr>
        <w:t>.</w:t>
      </w:r>
    </w:p>
    <w:p w14:paraId="6122DCAC" w14:textId="77777777" w:rsidR="00054E40" w:rsidRPr="00FB2A70" w:rsidRDefault="00054E40">
      <w:pPr>
        <w:pStyle w:val="Epgrafe1COMNI"/>
        <w:jc w:val="both"/>
        <w:outlineLvl w:val="0"/>
        <w:rPr>
          <w:spacing w:val="4"/>
          <w:lang w:val="pt-PT"/>
        </w:rPr>
      </w:pPr>
      <w:r w:rsidRPr="00FB2A70">
        <w:rPr>
          <w:spacing w:val="4"/>
          <w:lang w:val="pt-PT"/>
        </w:rPr>
        <w:t>5.</w:t>
      </w:r>
      <w:r w:rsidRPr="00FB2A70">
        <w:rPr>
          <w:spacing w:val="4"/>
          <w:lang w:val="pt-PT"/>
        </w:rPr>
        <w:tab/>
        <w:t>CABEÇALHOS</w:t>
      </w:r>
    </w:p>
    <w:p w14:paraId="1178A3A1" w14:textId="540967EC" w:rsidR="00054E40" w:rsidRPr="00FB2A70" w:rsidRDefault="00054E40">
      <w:pPr>
        <w:pStyle w:val="NormalCOMNI"/>
        <w:ind w:firstLine="0"/>
        <w:rPr>
          <w:spacing w:val="4"/>
          <w:lang w:val="pt-PT"/>
        </w:rPr>
      </w:pPr>
      <w:r w:rsidRPr="00FB2A70">
        <w:rPr>
          <w:spacing w:val="4"/>
          <w:lang w:val="pt-PT"/>
        </w:rPr>
        <w:t>Tal como se mostra nestas instruções, a prime</w:t>
      </w:r>
      <w:r w:rsidR="00CB47DD">
        <w:rPr>
          <w:spacing w:val="4"/>
          <w:lang w:val="pt-PT"/>
        </w:rPr>
        <w:t>i</w:t>
      </w:r>
      <w:r w:rsidRPr="00FB2A70">
        <w:rPr>
          <w:spacing w:val="4"/>
          <w:lang w:val="pt-PT"/>
        </w:rPr>
        <w:t xml:space="preserve">ra página terá um cabeçalho </w:t>
      </w:r>
      <w:r w:rsidR="008E0C8D">
        <w:rPr>
          <w:spacing w:val="4"/>
          <w:lang w:val="pt-PT"/>
        </w:rPr>
        <w:t xml:space="preserve">próprio e que não deverá ser alterado pelos autores. Os cabeçalhos das </w:t>
      </w:r>
      <w:r w:rsidRPr="00FB2A70">
        <w:rPr>
          <w:spacing w:val="4"/>
          <w:lang w:val="pt-PT"/>
        </w:rPr>
        <w:t xml:space="preserve">restantes </w:t>
      </w:r>
      <w:r w:rsidR="008E0C8D">
        <w:rPr>
          <w:spacing w:val="4"/>
          <w:lang w:val="pt-PT"/>
        </w:rPr>
        <w:t xml:space="preserve">páginas </w:t>
      </w:r>
      <w:r w:rsidRPr="00FB2A70">
        <w:rPr>
          <w:spacing w:val="4"/>
          <w:lang w:val="pt-PT"/>
        </w:rPr>
        <w:t xml:space="preserve">terão os nomes dos autores. </w:t>
      </w:r>
      <w:r w:rsidR="00AF3D5E">
        <w:rPr>
          <w:spacing w:val="4"/>
          <w:lang w:val="pt-PT"/>
        </w:rPr>
        <w:t>A</w:t>
      </w:r>
      <w:r w:rsidR="00AF3D5E" w:rsidRPr="00FB2A70">
        <w:rPr>
          <w:spacing w:val="4"/>
          <w:lang w:val="pt-PT"/>
        </w:rPr>
        <w:t xml:space="preserve">gradece-se </w:t>
      </w:r>
      <w:r w:rsidR="00AF3D5E">
        <w:rPr>
          <w:spacing w:val="4"/>
          <w:lang w:val="pt-PT"/>
        </w:rPr>
        <w:t xml:space="preserve">assim </w:t>
      </w:r>
      <w:r w:rsidR="00AF3D5E" w:rsidRPr="00FB2A70">
        <w:rPr>
          <w:spacing w:val="4"/>
          <w:lang w:val="pt-PT"/>
        </w:rPr>
        <w:t>a inclusão por parte dos autores, destes cabeçalhos no formato indicado nestas instruções.</w:t>
      </w:r>
      <w:r w:rsidR="00AF3D5E">
        <w:rPr>
          <w:spacing w:val="4"/>
          <w:lang w:val="pt-PT"/>
        </w:rPr>
        <w:t xml:space="preserve"> Em caso de omissão</w:t>
      </w:r>
      <w:r w:rsidRPr="00FB2A70">
        <w:rPr>
          <w:spacing w:val="4"/>
          <w:lang w:val="pt-PT"/>
        </w:rPr>
        <w:t xml:space="preserve">, os editores adicionarão estes cabeçalhos. Note-se que os cabeçalhos com os nomes dos autores não </w:t>
      </w:r>
      <w:r w:rsidR="00AF3D5E">
        <w:rPr>
          <w:spacing w:val="4"/>
          <w:lang w:val="pt-PT"/>
        </w:rPr>
        <w:t xml:space="preserve">se encontram </w:t>
      </w:r>
      <w:r w:rsidRPr="00FB2A70">
        <w:rPr>
          <w:spacing w:val="4"/>
          <w:lang w:val="pt-PT"/>
        </w:rPr>
        <w:t xml:space="preserve">dentro da mancha de impressão (ver </w:t>
      </w:r>
      <w:r w:rsidR="00AF3D5E">
        <w:rPr>
          <w:spacing w:val="4"/>
          <w:lang w:val="pt-PT"/>
        </w:rPr>
        <w:t xml:space="preserve">detalhes na </w:t>
      </w:r>
      <w:r w:rsidRPr="00FB2A70">
        <w:rPr>
          <w:spacing w:val="4"/>
          <w:lang w:val="pt-PT"/>
        </w:rPr>
        <w:t>Figura 1).</w:t>
      </w:r>
    </w:p>
    <w:p w14:paraId="5C2A159A" w14:textId="77777777" w:rsidR="00054E40" w:rsidRPr="00FB2A70" w:rsidRDefault="00054E40">
      <w:pPr>
        <w:pStyle w:val="Epgrafe1COMNI"/>
        <w:jc w:val="both"/>
        <w:outlineLvl w:val="0"/>
        <w:rPr>
          <w:spacing w:val="4"/>
          <w:lang w:val="pt-PT"/>
        </w:rPr>
      </w:pPr>
      <w:r w:rsidRPr="00FB2A70">
        <w:rPr>
          <w:spacing w:val="4"/>
          <w:lang w:val="pt-PT"/>
        </w:rPr>
        <w:t>6.</w:t>
      </w:r>
      <w:r w:rsidRPr="00FB2A70">
        <w:rPr>
          <w:spacing w:val="4"/>
          <w:lang w:val="pt-PT"/>
        </w:rPr>
        <w:tab/>
        <w:t>TEXTO</w:t>
      </w:r>
    </w:p>
    <w:p w14:paraId="558BA509" w14:textId="77777777" w:rsidR="00054E40" w:rsidRPr="00FB2A70" w:rsidRDefault="00054E40">
      <w:pPr>
        <w:pStyle w:val="NormalCOMNI"/>
        <w:ind w:firstLine="0"/>
        <w:rPr>
          <w:spacing w:val="4"/>
          <w:lang w:val="pt-PT"/>
        </w:rPr>
      </w:pPr>
      <w:r w:rsidRPr="00FB2A70">
        <w:rPr>
          <w:spacing w:val="4"/>
          <w:lang w:val="pt-PT"/>
        </w:rPr>
        <w:t xml:space="preserve">O texto normal deve ter espaçamento simples, justificado em ambos lados, utilizando letra de 12 </w:t>
      </w:r>
      <w:proofErr w:type="spellStart"/>
      <w:r w:rsidRPr="00FB2A70">
        <w:rPr>
          <w:spacing w:val="4"/>
          <w:lang w:val="pt-PT"/>
        </w:rPr>
        <w:t>pt</w:t>
      </w:r>
      <w:proofErr w:type="spellEnd"/>
      <w:r w:rsidRPr="00FB2A70">
        <w:rPr>
          <w:spacing w:val="4"/>
          <w:lang w:val="pt-PT"/>
        </w:rPr>
        <w:t xml:space="preserve"> (Times New </w:t>
      </w:r>
      <w:proofErr w:type="spellStart"/>
      <w:r w:rsidRPr="00FB2A70">
        <w:rPr>
          <w:spacing w:val="4"/>
          <w:lang w:val="pt-PT"/>
        </w:rPr>
        <w:t>Roman</w:t>
      </w:r>
      <w:proofErr w:type="spellEnd"/>
      <w:r w:rsidRPr="00FB2A70">
        <w:rPr>
          <w:spacing w:val="4"/>
          <w:lang w:val="pt-PT"/>
        </w:rPr>
        <w:t xml:space="preserve">) numa única coluna. Não há espaçamento adicional entre parágrafos. </w:t>
      </w:r>
    </w:p>
    <w:p w14:paraId="69474048" w14:textId="77777777" w:rsidR="00054E40" w:rsidRPr="00FB2A70" w:rsidRDefault="00054E40">
      <w:pPr>
        <w:pStyle w:val="Epgrafe1COMNI"/>
        <w:jc w:val="both"/>
        <w:rPr>
          <w:spacing w:val="4"/>
          <w:lang w:val="pt-PT"/>
        </w:rPr>
      </w:pPr>
      <w:r w:rsidRPr="00FB2A70">
        <w:rPr>
          <w:spacing w:val="4"/>
          <w:lang w:val="pt-PT"/>
        </w:rPr>
        <w:t>7.</w:t>
      </w:r>
      <w:r w:rsidRPr="00FB2A70">
        <w:rPr>
          <w:spacing w:val="4"/>
          <w:lang w:val="pt-PT"/>
        </w:rPr>
        <w:tab/>
        <w:t>NUMERAçÃO DAS PÁGINAS</w:t>
      </w:r>
    </w:p>
    <w:p w14:paraId="6D79E737" w14:textId="5B009FD3" w:rsidR="00054E40" w:rsidRPr="00FB2A70" w:rsidRDefault="00054E40">
      <w:pPr>
        <w:pStyle w:val="NormalCOMNI"/>
        <w:ind w:firstLine="0"/>
        <w:rPr>
          <w:spacing w:val="4"/>
          <w:lang w:val="pt-PT"/>
        </w:rPr>
      </w:pPr>
      <w:r w:rsidRPr="00FB2A70">
        <w:rPr>
          <w:spacing w:val="4"/>
          <w:lang w:val="pt-PT"/>
        </w:rPr>
        <w:t xml:space="preserve">Para encontrar cada artigo utilizar-se-á o nome do autor, o título, ou o tema. Por isso, a numeração das páginas não é </w:t>
      </w:r>
      <w:r w:rsidR="00E155E2">
        <w:rPr>
          <w:spacing w:val="4"/>
          <w:lang w:val="pt-PT"/>
        </w:rPr>
        <w:t>essencial</w:t>
      </w:r>
      <w:r w:rsidRPr="00FB2A70">
        <w:rPr>
          <w:spacing w:val="4"/>
          <w:lang w:val="pt-PT"/>
        </w:rPr>
        <w:t>. Em qualque</w:t>
      </w:r>
      <w:r w:rsidR="00EA2718">
        <w:rPr>
          <w:spacing w:val="4"/>
          <w:lang w:val="pt-PT"/>
        </w:rPr>
        <w:t>r caso, para organizar o artig</w:t>
      </w:r>
      <w:r w:rsidRPr="00FB2A70">
        <w:rPr>
          <w:spacing w:val="4"/>
          <w:lang w:val="pt-PT"/>
        </w:rPr>
        <w:t xml:space="preserve">o, é melhor numerá-las. Para o efeito deve-se escrever o número da página centrado na parte inferior da mesma, com letra de 12 </w:t>
      </w:r>
      <w:proofErr w:type="spellStart"/>
      <w:r w:rsidRPr="00FB2A70">
        <w:rPr>
          <w:spacing w:val="4"/>
          <w:lang w:val="pt-PT"/>
        </w:rPr>
        <w:t>pt</w:t>
      </w:r>
      <w:proofErr w:type="spellEnd"/>
      <w:r w:rsidRPr="00FB2A70">
        <w:rPr>
          <w:spacing w:val="4"/>
          <w:lang w:val="pt-PT"/>
        </w:rPr>
        <w:t xml:space="preserve"> </w:t>
      </w:r>
      <w:r w:rsidRPr="00FB2A70">
        <w:rPr>
          <w:lang w:val="pt-PT"/>
        </w:rPr>
        <w:t xml:space="preserve">Times New </w:t>
      </w:r>
      <w:proofErr w:type="spellStart"/>
      <w:r w:rsidRPr="00FB2A70">
        <w:rPr>
          <w:lang w:val="pt-PT"/>
        </w:rPr>
        <w:t>Roman</w:t>
      </w:r>
      <w:proofErr w:type="spellEnd"/>
      <w:r w:rsidRPr="00FB2A70">
        <w:rPr>
          <w:spacing w:val="4"/>
          <w:lang w:val="pt-PT"/>
        </w:rPr>
        <w:t>, de modo que os números das páginas não fiquem dentro da mancha de impressão</w:t>
      </w:r>
      <w:r w:rsidR="001468BB">
        <w:rPr>
          <w:spacing w:val="4"/>
          <w:lang w:val="pt-PT"/>
        </w:rPr>
        <w:t xml:space="preserve"> (</w:t>
      </w:r>
      <w:r w:rsidR="001468BB" w:rsidRPr="00FB2A70">
        <w:rPr>
          <w:spacing w:val="4"/>
          <w:lang w:val="pt-PT"/>
        </w:rPr>
        <w:t xml:space="preserve">ver </w:t>
      </w:r>
      <w:r w:rsidR="001468BB">
        <w:rPr>
          <w:spacing w:val="4"/>
          <w:lang w:val="pt-PT"/>
        </w:rPr>
        <w:t xml:space="preserve">detalhes na </w:t>
      </w:r>
      <w:r w:rsidR="001468BB" w:rsidRPr="00FB2A70">
        <w:rPr>
          <w:spacing w:val="4"/>
          <w:lang w:val="pt-PT"/>
        </w:rPr>
        <w:t>Figura 1)</w:t>
      </w:r>
      <w:r w:rsidR="001468BB">
        <w:rPr>
          <w:spacing w:val="4"/>
          <w:lang w:val="pt-PT"/>
        </w:rPr>
        <w:t>.</w:t>
      </w:r>
    </w:p>
    <w:p w14:paraId="78A819BF" w14:textId="77777777" w:rsidR="00054E40" w:rsidRPr="00FB2A70" w:rsidRDefault="00054E40">
      <w:pPr>
        <w:pStyle w:val="Epgrafe1COMNI"/>
        <w:jc w:val="both"/>
        <w:outlineLvl w:val="0"/>
        <w:rPr>
          <w:spacing w:val="4"/>
          <w:lang w:val="pt-PT"/>
        </w:rPr>
      </w:pPr>
      <w:r w:rsidRPr="00FB2A70">
        <w:rPr>
          <w:spacing w:val="4"/>
          <w:lang w:val="pt-PT"/>
        </w:rPr>
        <w:lastRenderedPageBreak/>
        <w:t>8.</w:t>
      </w:r>
      <w:r w:rsidRPr="00FB2A70">
        <w:rPr>
          <w:spacing w:val="4"/>
          <w:lang w:val="pt-PT"/>
        </w:rPr>
        <w:tab/>
        <w:t>FIGURaS</w:t>
      </w:r>
    </w:p>
    <w:p w14:paraId="63F09C76" w14:textId="77777777" w:rsidR="00054E40" w:rsidRPr="00FB2A70" w:rsidRDefault="00054E40">
      <w:pPr>
        <w:pStyle w:val="NormalCOMNI"/>
        <w:ind w:firstLine="0"/>
        <w:rPr>
          <w:spacing w:val="4"/>
          <w:lang w:val="pt-PT"/>
        </w:rPr>
      </w:pPr>
      <w:r w:rsidRPr="00FB2A70">
        <w:rPr>
          <w:spacing w:val="4"/>
          <w:lang w:val="pt-PT"/>
        </w:rPr>
        <w:t xml:space="preserve">Todas as figuras devem ser numeradas de forma consecutiva e devem ter a respectiva legenda. As legendas das figuras devem ser centradas, com letra de 10 </w:t>
      </w:r>
      <w:proofErr w:type="spellStart"/>
      <w:r w:rsidRPr="00FB2A70">
        <w:rPr>
          <w:spacing w:val="4"/>
          <w:lang w:val="pt-PT"/>
        </w:rPr>
        <w:t>pt</w:t>
      </w:r>
      <w:proofErr w:type="spellEnd"/>
      <w:r w:rsidRPr="00FB2A70">
        <w:rPr>
          <w:spacing w:val="4"/>
          <w:lang w:val="pt-PT"/>
        </w:rPr>
        <w:t xml:space="preserve"> </w:t>
      </w:r>
      <w:r w:rsidRPr="00FB2A70">
        <w:rPr>
          <w:lang w:val="pt-PT"/>
        </w:rPr>
        <w:t xml:space="preserve">Times New </w:t>
      </w:r>
      <w:proofErr w:type="spellStart"/>
      <w:r w:rsidRPr="00FB2A70">
        <w:rPr>
          <w:lang w:val="pt-PT"/>
        </w:rPr>
        <w:t>Roman</w:t>
      </w:r>
      <w:proofErr w:type="spellEnd"/>
      <w:r w:rsidRPr="00FB2A70">
        <w:rPr>
          <w:spacing w:val="4"/>
          <w:lang w:val="pt-PT"/>
        </w:rPr>
        <w:t>, utilizando maiúsculas e minúsculas.</w:t>
      </w:r>
    </w:p>
    <w:p w14:paraId="20AF403F" w14:textId="77777777" w:rsidR="00054E40" w:rsidRDefault="00054E40">
      <w:pPr>
        <w:pStyle w:val="NormalCOMNI"/>
        <w:ind w:firstLine="0"/>
        <w:rPr>
          <w:spacing w:val="4"/>
          <w:lang w:val="pt-PT"/>
        </w:rPr>
      </w:pPr>
      <w:r w:rsidRPr="00FB2A70">
        <w:rPr>
          <w:spacing w:val="4"/>
          <w:lang w:val="pt-PT"/>
        </w:rPr>
        <w:t xml:space="preserve">A distância entre cada figura e a respectiva legenda deve ser de 6 </w:t>
      </w:r>
      <w:proofErr w:type="spellStart"/>
      <w:r w:rsidRPr="00FB2A70">
        <w:rPr>
          <w:spacing w:val="4"/>
          <w:lang w:val="pt-PT"/>
        </w:rPr>
        <w:t>pt</w:t>
      </w:r>
      <w:proofErr w:type="spellEnd"/>
      <w:r w:rsidRPr="00FB2A70">
        <w:rPr>
          <w:spacing w:val="4"/>
          <w:lang w:val="pt-PT"/>
        </w:rPr>
        <w:t xml:space="preserve"> na vertical, e a separação tanto do bordo superior da figura como do bordo inferior da legenda em relação ao resto do texto deve ser de 12 </w:t>
      </w:r>
      <w:proofErr w:type="spellStart"/>
      <w:r w:rsidRPr="00FB2A70">
        <w:rPr>
          <w:spacing w:val="4"/>
          <w:lang w:val="pt-PT"/>
        </w:rPr>
        <w:t>pt</w:t>
      </w:r>
      <w:proofErr w:type="spellEnd"/>
      <w:r w:rsidRPr="00FB2A70">
        <w:rPr>
          <w:spacing w:val="4"/>
          <w:lang w:val="pt-PT"/>
        </w:rPr>
        <w:t>.</w:t>
      </w:r>
    </w:p>
    <w:p w14:paraId="7E1D06AF" w14:textId="77777777" w:rsidR="001D53AB" w:rsidRPr="00FB2A70" w:rsidRDefault="001D53AB">
      <w:pPr>
        <w:pStyle w:val="NormalCOMNI"/>
        <w:ind w:firstLine="0"/>
        <w:rPr>
          <w:spacing w:val="4"/>
          <w:lang w:val="pt-PT"/>
        </w:rPr>
      </w:pPr>
    </w:p>
    <w:p w14:paraId="43DDEA70" w14:textId="09F28F68" w:rsidR="00054E40" w:rsidRPr="00FB2A70" w:rsidRDefault="00987412" w:rsidP="001D53AB">
      <w:pPr>
        <w:pStyle w:val="NormalCOMNI"/>
        <w:ind w:firstLine="0"/>
        <w:jc w:val="center"/>
        <w:rPr>
          <w:spacing w:val="4"/>
          <w:lang w:val="pt-PT"/>
        </w:rPr>
      </w:pPr>
      <w:r>
        <w:rPr>
          <w:noProof/>
          <w:lang w:val="pt-PT" w:eastAsia="pt-PT"/>
        </w:rPr>
        <w:drawing>
          <wp:inline distT="0" distB="0" distL="0" distR="0" wp14:anchorId="239AE4D6" wp14:editId="0F2AF59B">
            <wp:extent cx="5393055" cy="3257550"/>
            <wp:effectExtent l="0" t="0" r="0" b="0"/>
            <wp:docPr id="12" name="Picture 12" descr="f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05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77982A" w14:textId="3E599542" w:rsidR="00054E40" w:rsidRPr="00FB2A70" w:rsidRDefault="00054E40">
      <w:pPr>
        <w:pStyle w:val="PieFigoTablaCOMNI"/>
        <w:rPr>
          <w:spacing w:val="4"/>
          <w:lang w:val="pt-PT"/>
        </w:rPr>
      </w:pPr>
      <w:r w:rsidRPr="00FB2A70">
        <w:rPr>
          <w:spacing w:val="4"/>
          <w:lang w:val="pt-PT"/>
        </w:rPr>
        <w:t xml:space="preserve">Figura </w:t>
      </w:r>
      <w:r w:rsidRPr="00FB2A70">
        <w:rPr>
          <w:spacing w:val="4"/>
          <w:lang w:val="pt-PT"/>
        </w:rPr>
        <w:fldChar w:fldCharType="begin"/>
      </w:r>
      <w:r w:rsidRPr="00FB2A70">
        <w:rPr>
          <w:spacing w:val="4"/>
          <w:lang w:val="pt-PT"/>
        </w:rPr>
        <w:instrText xml:space="preserve">SEQ Figure \* ARABIC </w:instrText>
      </w:r>
      <w:r w:rsidRPr="00FB2A70">
        <w:rPr>
          <w:spacing w:val="4"/>
          <w:lang w:val="pt-PT"/>
        </w:rPr>
        <w:fldChar w:fldCharType="separate"/>
      </w:r>
      <w:r w:rsidRPr="00FB2A70">
        <w:rPr>
          <w:noProof/>
          <w:spacing w:val="4"/>
          <w:lang w:val="pt-PT"/>
        </w:rPr>
        <w:t>1</w:t>
      </w:r>
      <w:r w:rsidRPr="00FB2A70">
        <w:rPr>
          <w:spacing w:val="4"/>
          <w:lang w:val="pt-PT"/>
        </w:rPr>
        <w:fldChar w:fldCharType="end"/>
      </w:r>
      <w:r w:rsidR="001D53AB">
        <w:rPr>
          <w:spacing w:val="4"/>
          <w:lang w:val="pt-PT"/>
        </w:rPr>
        <w:t>. Figura com o esquema da primeira página e subsequentes</w:t>
      </w:r>
      <w:r w:rsidRPr="00FB2A70">
        <w:rPr>
          <w:spacing w:val="4"/>
          <w:lang w:val="pt-PT"/>
        </w:rPr>
        <w:t>.</w:t>
      </w:r>
    </w:p>
    <w:p w14:paraId="0E15560F" w14:textId="77777777" w:rsidR="00054E40" w:rsidRPr="00FB2A70" w:rsidRDefault="00054E40">
      <w:pPr>
        <w:pStyle w:val="Epgrafe1COMNI"/>
        <w:jc w:val="both"/>
        <w:outlineLvl w:val="0"/>
        <w:rPr>
          <w:spacing w:val="4"/>
          <w:lang w:val="pt-PT"/>
        </w:rPr>
      </w:pPr>
      <w:r w:rsidRPr="00FB2A70">
        <w:rPr>
          <w:spacing w:val="4"/>
          <w:lang w:val="pt-PT"/>
        </w:rPr>
        <w:t>9.</w:t>
      </w:r>
      <w:r w:rsidRPr="00FB2A70">
        <w:rPr>
          <w:spacing w:val="4"/>
          <w:lang w:val="pt-PT"/>
        </w:rPr>
        <w:tab/>
        <w:t>EQUAÇÕES</w:t>
      </w:r>
    </w:p>
    <w:p w14:paraId="639325E9" w14:textId="77777777" w:rsidR="00054E40" w:rsidRPr="00FB2A70" w:rsidRDefault="00054E40">
      <w:pPr>
        <w:pStyle w:val="NormalCOMNI"/>
        <w:ind w:firstLine="0"/>
        <w:rPr>
          <w:spacing w:val="4"/>
          <w:lang w:val="pt-PT"/>
        </w:rPr>
      </w:pPr>
      <w:r w:rsidRPr="00FB2A70">
        <w:rPr>
          <w:spacing w:val="4"/>
          <w:lang w:val="pt-PT"/>
        </w:rPr>
        <w:t xml:space="preserve">Todas as equações devem ser numeradas utilizando caracteres árabes entre parêntesis. As equações devem ser centradas, deixando espaços de 6 </w:t>
      </w:r>
      <w:proofErr w:type="spellStart"/>
      <w:r w:rsidRPr="00FB2A70">
        <w:rPr>
          <w:spacing w:val="4"/>
          <w:lang w:val="pt-PT"/>
        </w:rPr>
        <w:t>pt</w:t>
      </w:r>
      <w:proofErr w:type="spellEnd"/>
      <w:r w:rsidRPr="00FB2A70">
        <w:rPr>
          <w:spacing w:val="4"/>
          <w:lang w:val="pt-PT"/>
        </w:rPr>
        <w:t xml:space="preserve"> tanto por cima como por baixo, para separá-las do resto do texto. </w:t>
      </w:r>
    </w:p>
    <w:p w14:paraId="1F2238C8" w14:textId="77777777" w:rsidR="00054E40" w:rsidRPr="00FB2A70" w:rsidRDefault="00054E40">
      <w:pPr>
        <w:pStyle w:val="NormalCOMNI"/>
        <w:ind w:firstLine="0"/>
        <w:rPr>
          <w:spacing w:val="4"/>
          <w:sz w:val="12"/>
          <w:lang w:val="pt-PT"/>
        </w:rPr>
      </w:pPr>
      <w:r w:rsidRPr="00FB2A70">
        <w:rPr>
          <w:spacing w:val="4"/>
          <w:lang w:val="pt-PT"/>
        </w:rPr>
        <w:t>O exemplo seguinte é uma equação com uma única linha:</w:t>
      </w:r>
      <w:r w:rsidRPr="00FB2A70">
        <w:rPr>
          <w:spacing w:val="4"/>
          <w:sz w:val="12"/>
          <w:lang w:val="pt-PT"/>
        </w:rPr>
        <w:t xml:space="preserve"> </w:t>
      </w:r>
    </w:p>
    <w:p w14:paraId="7EE92206" w14:textId="77777777" w:rsidR="00054E40" w:rsidRPr="00FB2A70" w:rsidRDefault="00054E40">
      <w:pPr>
        <w:pStyle w:val="NormalCOMNI"/>
        <w:ind w:firstLine="0"/>
        <w:rPr>
          <w:spacing w:val="4"/>
          <w:sz w:val="12"/>
          <w:lang w:val="pt-PT"/>
        </w:rPr>
      </w:pPr>
    </w:p>
    <w:p w14:paraId="50CB4A6C" w14:textId="77777777" w:rsidR="00054E40" w:rsidRPr="00FB2A70" w:rsidRDefault="00054E40">
      <w:pPr>
        <w:pStyle w:val="NormalCOMNI"/>
        <w:tabs>
          <w:tab w:val="center" w:pos="4536"/>
          <w:tab w:val="right" w:pos="9072"/>
        </w:tabs>
        <w:ind w:firstLine="0"/>
        <w:rPr>
          <w:spacing w:val="4"/>
          <w:sz w:val="16"/>
          <w:lang w:val="pt-PT"/>
        </w:rPr>
      </w:pPr>
      <w:r w:rsidRPr="00FB2A70">
        <w:rPr>
          <w:noProof/>
          <w:spacing w:val="4"/>
          <w:lang w:val="pt-PT"/>
        </w:rPr>
        <w:tab/>
      </w:r>
      <w:r w:rsidRPr="00FB2A70">
        <w:rPr>
          <w:noProof/>
          <w:spacing w:val="4"/>
          <w:position w:val="-6"/>
          <w:lang w:val="pt-PT"/>
        </w:rPr>
        <w:object w:dxaOrig="720" w:dyaOrig="279" w14:anchorId="50EEE0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13.75pt" o:ole="" fillcolor="window">
            <v:imagedata r:id="rId13" o:title=""/>
          </v:shape>
          <o:OLEObject Type="Embed" ProgID="Equation.3" ShapeID="_x0000_i1025" DrawAspect="Content" ObjectID="_1484579756" r:id="rId14"/>
        </w:object>
      </w:r>
      <w:r w:rsidRPr="00FB2A70">
        <w:rPr>
          <w:noProof/>
          <w:spacing w:val="4"/>
          <w:lang w:val="pt-PT"/>
        </w:rPr>
        <w:tab/>
        <w:t>(1)</w:t>
      </w:r>
      <w:r w:rsidRPr="00FB2A70">
        <w:rPr>
          <w:spacing w:val="4"/>
          <w:sz w:val="12"/>
          <w:lang w:val="pt-PT"/>
        </w:rPr>
        <w:t xml:space="preserve"> </w:t>
      </w:r>
    </w:p>
    <w:p w14:paraId="21F2F005" w14:textId="77777777" w:rsidR="00054E40" w:rsidRPr="00FB2A70" w:rsidRDefault="00054E40">
      <w:pPr>
        <w:pStyle w:val="NormalCOMNI"/>
        <w:tabs>
          <w:tab w:val="center" w:pos="4536"/>
          <w:tab w:val="right" w:pos="9072"/>
        </w:tabs>
        <w:ind w:firstLine="0"/>
        <w:rPr>
          <w:spacing w:val="4"/>
          <w:sz w:val="12"/>
          <w:lang w:val="pt-PT"/>
        </w:rPr>
      </w:pPr>
    </w:p>
    <w:p w14:paraId="7FEEC109" w14:textId="77777777" w:rsidR="00054E40" w:rsidRPr="00FB2A70" w:rsidRDefault="00054E40">
      <w:pPr>
        <w:pStyle w:val="NormalCOMNI"/>
        <w:ind w:firstLine="0"/>
        <w:rPr>
          <w:spacing w:val="4"/>
          <w:sz w:val="12"/>
          <w:lang w:val="pt-PT"/>
        </w:rPr>
      </w:pPr>
      <w:r w:rsidRPr="00FB2A70">
        <w:rPr>
          <w:spacing w:val="4"/>
          <w:lang w:val="pt-PT"/>
        </w:rPr>
        <w:t>O exemplo seguinte é um grupo de equações alinhadas:</w:t>
      </w:r>
    </w:p>
    <w:p w14:paraId="05707294" w14:textId="77777777" w:rsidR="00054E40" w:rsidRPr="00FB2A70" w:rsidRDefault="00054E40">
      <w:pPr>
        <w:pStyle w:val="NormalCOMNI"/>
        <w:ind w:firstLine="0"/>
        <w:rPr>
          <w:spacing w:val="4"/>
          <w:sz w:val="12"/>
          <w:lang w:val="pt-PT"/>
        </w:rPr>
      </w:pPr>
    </w:p>
    <w:p w14:paraId="45E8586E" w14:textId="77777777" w:rsidR="00054E40" w:rsidRPr="00FB2A70" w:rsidRDefault="00054E40">
      <w:pPr>
        <w:pStyle w:val="NormalCOMNI"/>
        <w:tabs>
          <w:tab w:val="center" w:pos="4536"/>
          <w:tab w:val="right" w:pos="9072"/>
        </w:tabs>
        <w:ind w:firstLine="0"/>
        <w:rPr>
          <w:b/>
          <w:i/>
          <w:noProof/>
          <w:spacing w:val="4"/>
          <w:lang w:val="pt-PT"/>
        </w:rPr>
      </w:pPr>
      <w:r w:rsidRPr="00FB2A70">
        <w:rPr>
          <w:noProof/>
          <w:spacing w:val="4"/>
          <w:lang w:val="pt-PT"/>
        </w:rPr>
        <w:tab/>
      </w:r>
      <w:r w:rsidRPr="00FB2A70">
        <w:rPr>
          <w:noProof/>
          <w:spacing w:val="4"/>
          <w:position w:val="-28"/>
          <w:lang w:val="pt-PT"/>
        </w:rPr>
        <w:object w:dxaOrig="720" w:dyaOrig="680" w14:anchorId="7736E64A">
          <v:shape id="_x0000_i1026" type="#_x0000_t75" style="width:36.3pt;height:34.45pt" o:ole="" fillcolor="window">
            <v:imagedata r:id="rId15" o:title=""/>
          </v:shape>
          <o:OLEObject Type="Embed" ProgID="Equation.3" ShapeID="_x0000_i1026" DrawAspect="Content" ObjectID="_1484579757" r:id="rId16"/>
        </w:object>
      </w:r>
      <w:r w:rsidRPr="00FB2A70">
        <w:rPr>
          <w:noProof/>
          <w:spacing w:val="4"/>
          <w:lang w:val="pt-PT"/>
        </w:rPr>
        <w:tab/>
        <w:t>(2)</w:t>
      </w:r>
      <w:r w:rsidRPr="00FB2A70">
        <w:rPr>
          <w:spacing w:val="4"/>
          <w:lang w:val="pt-PT"/>
        </w:rPr>
        <w:t xml:space="preserve"> </w:t>
      </w:r>
    </w:p>
    <w:p w14:paraId="7D95446E" w14:textId="77777777" w:rsidR="00054E40" w:rsidRPr="00FB2A70" w:rsidRDefault="00054E40">
      <w:pPr>
        <w:pStyle w:val="Epgrafe1COMNI"/>
        <w:jc w:val="both"/>
        <w:rPr>
          <w:spacing w:val="4"/>
          <w:lang w:val="pt-PT"/>
        </w:rPr>
      </w:pPr>
      <w:r w:rsidRPr="00FB2A70">
        <w:rPr>
          <w:spacing w:val="4"/>
          <w:lang w:val="pt-PT"/>
        </w:rPr>
        <w:lastRenderedPageBreak/>
        <w:t>10.</w:t>
      </w:r>
      <w:r w:rsidRPr="00FB2A70">
        <w:rPr>
          <w:spacing w:val="4"/>
          <w:lang w:val="pt-PT"/>
        </w:rPr>
        <w:tab/>
        <w:t>TABELAS</w:t>
      </w:r>
    </w:p>
    <w:p w14:paraId="626F334F" w14:textId="77777777" w:rsidR="00054E40" w:rsidRPr="00FB2A70" w:rsidRDefault="00054E40">
      <w:pPr>
        <w:pStyle w:val="NormalCOMNI"/>
        <w:ind w:firstLine="0"/>
        <w:rPr>
          <w:spacing w:val="4"/>
          <w:lang w:val="pt-PT"/>
        </w:rPr>
      </w:pPr>
      <w:r w:rsidRPr="00FB2A70">
        <w:rPr>
          <w:spacing w:val="4"/>
          <w:lang w:val="pt-PT"/>
        </w:rPr>
        <w:t xml:space="preserve">Todas as tabelas devem ser numeradas de forma consecutiva e devem ter a respectiva legenda. As legendas das tabelas devem ser centradas, com letra </w:t>
      </w:r>
      <w:r w:rsidRPr="00FB2A70">
        <w:rPr>
          <w:lang w:val="pt-PT"/>
        </w:rPr>
        <w:t xml:space="preserve">Times New </w:t>
      </w:r>
      <w:proofErr w:type="spellStart"/>
      <w:r w:rsidRPr="00FB2A70">
        <w:rPr>
          <w:lang w:val="pt-PT"/>
        </w:rPr>
        <w:t>Roman</w:t>
      </w:r>
      <w:proofErr w:type="spellEnd"/>
      <w:r w:rsidRPr="00FB2A70">
        <w:rPr>
          <w:lang w:val="pt-PT"/>
        </w:rPr>
        <w:t xml:space="preserve"> de </w:t>
      </w:r>
      <w:r w:rsidRPr="00FB2A70">
        <w:rPr>
          <w:spacing w:val="4"/>
          <w:lang w:val="pt-PT"/>
        </w:rPr>
        <w:t xml:space="preserve">10 </w:t>
      </w:r>
      <w:proofErr w:type="spellStart"/>
      <w:r w:rsidRPr="00FB2A70">
        <w:rPr>
          <w:spacing w:val="4"/>
          <w:lang w:val="pt-PT"/>
        </w:rPr>
        <w:t>pt</w:t>
      </w:r>
      <w:proofErr w:type="spellEnd"/>
      <w:r w:rsidRPr="00FB2A70">
        <w:rPr>
          <w:spacing w:val="4"/>
          <w:lang w:val="pt-PT"/>
        </w:rPr>
        <w:t>, utilizando maiúsculas e minúsculas.</w:t>
      </w:r>
    </w:p>
    <w:p w14:paraId="5F104792" w14:textId="77777777" w:rsidR="00054E40" w:rsidRPr="00FB2A70" w:rsidRDefault="00054E40" w:rsidP="002D0674">
      <w:pPr>
        <w:pStyle w:val="NormalCOMNI"/>
        <w:ind w:firstLine="0"/>
        <w:rPr>
          <w:spacing w:val="4"/>
          <w:lang w:val="pt-PT"/>
        </w:rPr>
      </w:pPr>
    </w:p>
    <w:tbl>
      <w:tblPr>
        <w:tblW w:w="0" w:type="auto"/>
        <w:tblInd w:w="3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</w:tblGrid>
      <w:tr w:rsidR="00054E40" w:rsidRPr="00FB2A70" w14:paraId="1770A5BE" w14:textId="77777777">
        <w:trPr>
          <w:cantSplit/>
          <w:tblHeader/>
        </w:trPr>
        <w:tc>
          <w:tcPr>
            <w:tcW w:w="708" w:type="dxa"/>
          </w:tcPr>
          <w:p w14:paraId="43638ED4" w14:textId="77777777" w:rsidR="00054E40" w:rsidRPr="00FB2A70" w:rsidRDefault="00054E40">
            <w:pPr>
              <w:pStyle w:val="FiliacinCOMNI"/>
              <w:jc w:val="both"/>
              <w:rPr>
                <w:spacing w:val="4"/>
                <w:lang w:val="pt-PT"/>
              </w:rPr>
            </w:pPr>
            <w:r w:rsidRPr="00FB2A70">
              <w:rPr>
                <w:spacing w:val="4"/>
                <w:lang w:val="pt-PT"/>
              </w:rPr>
              <w:t>C11</w:t>
            </w:r>
          </w:p>
        </w:tc>
        <w:tc>
          <w:tcPr>
            <w:tcW w:w="709" w:type="dxa"/>
          </w:tcPr>
          <w:p w14:paraId="5D6B2CB0" w14:textId="77777777" w:rsidR="00054E40" w:rsidRPr="00FB2A70" w:rsidRDefault="00054E40">
            <w:pPr>
              <w:pStyle w:val="FiliacinCOMNI"/>
              <w:jc w:val="both"/>
              <w:rPr>
                <w:spacing w:val="4"/>
                <w:lang w:val="pt-PT"/>
              </w:rPr>
            </w:pPr>
            <w:r w:rsidRPr="00FB2A70">
              <w:rPr>
                <w:spacing w:val="4"/>
                <w:lang w:val="pt-PT"/>
              </w:rPr>
              <w:t>C12</w:t>
            </w:r>
          </w:p>
        </w:tc>
        <w:tc>
          <w:tcPr>
            <w:tcW w:w="709" w:type="dxa"/>
          </w:tcPr>
          <w:p w14:paraId="739E3553" w14:textId="77777777" w:rsidR="00054E40" w:rsidRPr="00FB2A70" w:rsidRDefault="00054E40">
            <w:pPr>
              <w:pStyle w:val="FiliacinCOMNI"/>
              <w:jc w:val="both"/>
              <w:rPr>
                <w:spacing w:val="4"/>
                <w:lang w:val="pt-PT"/>
              </w:rPr>
            </w:pPr>
            <w:r w:rsidRPr="00FB2A70">
              <w:rPr>
                <w:spacing w:val="4"/>
                <w:lang w:val="pt-PT"/>
              </w:rPr>
              <w:t>C13</w:t>
            </w:r>
          </w:p>
        </w:tc>
      </w:tr>
      <w:tr w:rsidR="00054E40" w:rsidRPr="00FB2A70" w14:paraId="782E50CB" w14:textId="77777777">
        <w:trPr>
          <w:cantSplit/>
          <w:tblHeader/>
        </w:trPr>
        <w:tc>
          <w:tcPr>
            <w:tcW w:w="708" w:type="dxa"/>
          </w:tcPr>
          <w:p w14:paraId="579335C6" w14:textId="77777777" w:rsidR="00054E40" w:rsidRPr="00FB2A70" w:rsidRDefault="00054E40">
            <w:pPr>
              <w:pStyle w:val="FiliacinCOMNI"/>
              <w:jc w:val="both"/>
              <w:rPr>
                <w:spacing w:val="4"/>
                <w:lang w:val="pt-PT"/>
              </w:rPr>
            </w:pPr>
            <w:r w:rsidRPr="00FB2A70">
              <w:rPr>
                <w:spacing w:val="4"/>
                <w:lang w:val="pt-PT"/>
              </w:rPr>
              <w:t>C21</w:t>
            </w:r>
          </w:p>
        </w:tc>
        <w:tc>
          <w:tcPr>
            <w:tcW w:w="709" w:type="dxa"/>
          </w:tcPr>
          <w:p w14:paraId="4582DF45" w14:textId="77777777" w:rsidR="00054E40" w:rsidRPr="00FB2A70" w:rsidRDefault="00054E40">
            <w:pPr>
              <w:pStyle w:val="FiliacinCOMNI"/>
              <w:jc w:val="both"/>
              <w:rPr>
                <w:spacing w:val="4"/>
                <w:lang w:val="pt-PT"/>
              </w:rPr>
            </w:pPr>
            <w:r w:rsidRPr="00FB2A70">
              <w:rPr>
                <w:spacing w:val="4"/>
                <w:lang w:val="pt-PT"/>
              </w:rPr>
              <w:t>C22</w:t>
            </w:r>
          </w:p>
        </w:tc>
        <w:tc>
          <w:tcPr>
            <w:tcW w:w="709" w:type="dxa"/>
          </w:tcPr>
          <w:p w14:paraId="48BC3AF3" w14:textId="77777777" w:rsidR="00054E40" w:rsidRPr="00FB2A70" w:rsidRDefault="00054E40">
            <w:pPr>
              <w:pStyle w:val="FiliacinCOMNI"/>
              <w:jc w:val="both"/>
              <w:rPr>
                <w:spacing w:val="4"/>
                <w:lang w:val="pt-PT"/>
              </w:rPr>
            </w:pPr>
            <w:r w:rsidRPr="00FB2A70">
              <w:rPr>
                <w:spacing w:val="4"/>
                <w:lang w:val="pt-PT"/>
              </w:rPr>
              <w:t>C23</w:t>
            </w:r>
          </w:p>
        </w:tc>
      </w:tr>
      <w:tr w:rsidR="00054E40" w:rsidRPr="00FB2A70" w14:paraId="1D395DE2" w14:textId="77777777">
        <w:trPr>
          <w:cantSplit/>
          <w:tblHeader/>
        </w:trPr>
        <w:tc>
          <w:tcPr>
            <w:tcW w:w="708" w:type="dxa"/>
          </w:tcPr>
          <w:p w14:paraId="23DE77C1" w14:textId="77777777" w:rsidR="00054E40" w:rsidRPr="00FB2A70" w:rsidRDefault="00054E40">
            <w:pPr>
              <w:pStyle w:val="FiliacinCOMNI"/>
              <w:jc w:val="both"/>
              <w:rPr>
                <w:spacing w:val="4"/>
                <w:lang w:val="pt-PT"/>
              </w:rPr>
            </w:pPr>
            <w:r w:rsidRPr="00FB2A70">
              <w:rPr>
                <w:spacing w:val="4"/>
                <w:lang w:val="pt-PT"/>
              </w:rPr>
              <w:t>C31</w:t>
            </w:r>
          </w:p>
        </w:tc>
        <w:tc>
          <w:tcPr>
            <w:tcW w:w="709" w:type="dxa"/>
          </w:tcPr>
          <w:p w14:paraId="28A4F245" w14:textId="77777777" w:rsidR="00054E40" w:rsidRPr="00FB2A70" w:rsidRDefault="00054E40">
            <w:pPr>
              <w:pStyle w:val="FiliacinCOMNI"/>
              <w:jc w:val="both"/>
              <w:rPr>
                <w:spacing w:val="4"/>
                <w:lang w:val="pt-PT"/>
              </w:rPr>
            </w:pPr>
            <w:r w:rsidRPr="00FB2A70">
              <w:rPr>
                <w:spacing w:val="4"/>
                <w:lang w:val="pt-PT"/>
              </w:rPr>
              <w:t>C32</w:t>
            </w:r>
          </w:p>
        </w:tc>
        <w:tc>
          <w:tcPr>
            <w:tcW w:w="709" w:type="dxa"/>
          </w:tcPr>
          <w:p w14:paraId="5AEEFBA9" w14:textId="77777777" w:rsidR="00054E40" w:rsidRPr="00FB2A70" w:rsidRDefault="00054E40">
            <w:pPr>
              <w:pStyle w:val="FiliacinCOMNI"/>
              <w:jc w:val="both"/>
              <w:rPr>
                <w:spacing w:val="4"/>
                <w:lang w:val="pt-PT"/>
              </w:rPr>
            </w:pPr>
            <w:r w:rsidRPr="00FB2A70">
              <w:rPr>
                <w:spacing w:val="4"/>
                <w:lang w:val="pt-PT"/>
              </w:rPr>
              <w:t>C33</w:t>
            </w:r>
          </w:p>
        </w:tc>
      </w:tr>
      <w:tr w:rsidR="00054E40" w:rsidRPr="00FB2A70" w14:paraId="679741CC" w14:textId="77777777">
        <w:trPr>
          <w:cantSplit/>
          <w:tblHeader/>
        </w:trPr>
        <w:tc>
          <w:tcPr>
            <w:tcW w:w="708" w:type="dxa"/>
          </w:tcPr>
          <w:p w14:paraId="3CD378A0" w14:textId="77777777" w:rsidR="00054E40" w:rsidRPr="00FB2A70" w:rsidRDefault="00054E40">
            <w:pPr>
              <w:pStyle w:val="FiliacinCOMNI"/>
              <w:jc w:val="both"/>
              <w:rPr>
                <w:spacing w:val="4"/>
                <w:lang w:val="pt-PT"/>
              </w:rPr>
            </w:pPr>
            <w:r w:rsidRPr="00FB2A70">
              <w:rPr>
                <w:spacing w:val="4"/>
                <w:lang w:val="pt-PT"/>
              </w:rPr>
              <w:t>C41</w:t>
            </w:r>
          </w:p>
        </w:tc>
        <w:tc>
          <w:tcPr>
            <w:tcW w:w="709" w:type="dxa"/>
          </w:tcPr>
          <w:p w14:paraId="17C75D95" w14:textId="77777777" w:rsidR="00054E40" w:rsidRPr="00FB2A70" w:rsidRDefault="00054E40">
            <w:pPr>
              <w:pStyle w:val="FiliacinCOMNI"/>
              <w:jc w:val="both"/>
              <w:rPr>
                <w:spacing w:val="4"/>
                <w:lang w:val="pt-PT"/>
              </w:rPr>
            </w:pPr>
            <w:r w:rsidRPr="00FB2A70">
              <w:rPr>
                <w:spacing w:val="4"/>
                <w:lang w:val="pt-PT"/>
              </w:rPr>
              <w:t>C42</w:t>
            </w:r>
          </w:p>
        </w:tc>
        <w:tc>
          <w:tcPr>
            <w:tcW w:w="709" w:type="dxa"/>
          </w:tcPr>
          <w:p w14:paraId="565DCD3B" w14:textId="77777777" w:rsidR="00054E40" w:rsidRPr="00FB2A70" w:rsidRDefault="00054E40">
            <w:pPr>
              <w:pStyle w:val="FiliacinCOMNI"/>
              <w:jc w:val="both"/>
              <w:rPr>
                <w:spacing w:val="4"/>
                <w:lang w:val="pt-PT"/>
              </w:rPr>
            </w:pPr>
            <w:r w:rsidRPr="00FB2A70">
              <w:rPr>
                <w:spacing w:val="4"/>
                <w:lang w:val="pt-PT"/>
              </w:rPr>
              <w:t>C43</w:t>
            </w:r>
          </w:p>
        </w:tc>
      </w:tr>
      <w:tr w:rsidR="00054E40" w:rsidRPr="00FB2A70" w14:paraId="21C825DD" w14:textId="77777777">
        <w:trPr>
          <w:cantSplit/>
        </w:trPr>
        <w:tc>
          <w:tcPr>
            <w:tcW w:w="708" w:type="dxa"/>
          </w:tcPr>
          <w:p w14:paraId="30C4287F" w14:textId="77777777" w:rsidR="00054E40" w:rsidRPr="00FB2A70" w:rsidRDefault="00054E40">
            <w:pPr>
              <w:pStyle w:val="FiliacinCOMNI"/>
              <w:jc w:val="both"/>
              <w:rPr>
                <w:spacing w:val="4"/>
                <w:lang w:val="pt-PT"/>
              </w:rPr>
            </w:pPr>
            <w:r w:rsidRPr="00FB2A70">
              <w:rPr>
                <w:spacing w:val="4"/>
                <w:lang w:val="pt-PT"/>
              </w:rPr>
              <w:t>C51</w:t>
            </w:r>
          </w:p>
        </w:tc>
        <w:tc>
          <w:tcPr>
            <w:tcW w:w="709" w:type="dxa"/>
          </w:tcPr>
          <w:p w14:paraId="70524D80" w14:textId="77777777" w:rsidR="00054E40" w:rsidRPr="00FB2A70" w:rsidRDefault="00054E40">
            <w:pPr>
              <w:pStyle w:val="FiliacinCOMNI"/>
              <w:jc w:val="both"/>
              <w:rPr>
                <w:spacing w:val="4"/>
                <w:lang w:val="pt-PT"/>
              </w:rPr>
            </w:pPr>
            <w:r w:rsidRPr="00FB2A70">
              <w:rPr>
                <w:spacing w:val="4"/>
                <w:lang w:val="pt-PT"/>
              </w:rPr>
              <w:t>C52</w:t>
            </w:r>
          </w:p>
        </w:tc>
        <w:tc>
          <w:tcPr>
            <w:tcW w:w="709" w:type="dxa"/>
          </w:tcPr>
          <w:p w14:paraId="20741EA3" w14:textId="77777777" w:rsidR="00054E40" w:rsidRPr="00FB2A70" w:rsidRDefault="00054E40">
            <w:pPr>
              <w:pStyle w:val="FiliacinCOMNI"/>
              <w:jc w:val="both"/>
              <w:rPr>
                <w:spacing w:val="4"/>
                <w:lang w:val="pt-PT"/>
              </w:rPr>
            </w:pPr>
            <w:r w:rsidRPr="00FB2A70">
              <w:rPr>
                <w:spacing w:val="4"/>
                <w:lang w:val="pt-PT"/>
              </w:rPr>
              <w:t>C53</w:t>
            </w:r>
          </w:p>
        </w:tc>
      </w:tr>
    </w:tbl>
    <w:p w14:paraId="1661502D" w14:textId="77777777" w:rsidR="00054E40" w:rsidRPr="00FB2A70" w:rsidRDefault="00054E40">
      <w:pPr>
        <w:pStyle w:val="PieFigoTablaCOMNI"/>
        <w:rPr>
          <w:noProof/>
          <w:spacing w:val="4"/>
          <w:lang w:val="pt-PT"/>
        </w:rPr>
      </w:pPr>
      <w:r w:rsidRPr="00FB2A70">
        <w:rPr>
          <w:spacing w:val="4"/>
          <w:lang w:val="pt-PT"/>
        </w:rPr>
        <w:t xml:space="preserve">Tabela </w:t>
      </w:r>
      <w:r w:rsidRPr="00FB2A70">
        <w:rPr>
          <w:spacing w:val="4"/>
          <w:lang w:val="pt-PT"/>
        </w:rPr>
        <w:fldChar w:fldCharType="begin"/>
      </w:r>
      <w:r w:rsidRPr="00FB2A70">
        <w:rPr>
          <w:spacing w:val="4"/>
          <w:lang w:val="pt-PT"/>
        </w:rPr>
        <w:instrText xml:space="preserve"> SEQ Tabla \* ARABIC </w:instrText>
      </w:r>
      <w:r w:rsidRPr="00FB2A70">
        <w:rPr>
          <w:spacing w:val="4"/>
          <w:lang w:val="pt-PT"/>
        </w:rPr>
        <w:fldChar w:fldCharType="separate"/>
      </w:r>
      <w:r w:rsidRPr="00FB2A70">
        <w:rPr>
          <w:noProof/>
          <w:spacing w:val="4"/>
          <w:lang w:val="pt-PT"/>
        </w:rPr>
        <w:t>1</w:t>
      </w:r>
      <w:r w:rsidRPr="00FB2A70">
        <w:rPr>
          <w:spacing w:val="4"/>
          <w:lang w:val="pt-PT"/>
        </w:rPr>
        <w:fldChar w:fldCharType="end"/>
      </w:r>
      <w:r w:rsidRPr="00FB2A70">
        <w:rPr>
          <w:noProof/>
          <w:spacing w:val="4"/>
          <w:lang w:val="pt-PT"/>
        </w:rPr>
        <w:t>. Exemplo de construção de uma tabela.</w:t>
      </w:r>
    </w:p>
    <w:p w14:paraId="2E4D8D5D" w14:textId="77777777" w:rsidR="00054E40" w:rsidRPr="00FB2A70" w:rsidRDefault="00054E40">
      <w:pPr>
        <w:pStyle w:val="NormalCOMNI"/>
        <w:ind w:firstLine="0"/>
        <w:rPr>
          <w:spacing w:val="4"/>
          <w:lang w:val="pt-PT"/>
        </w:rPr>
      </w:pPr>
      <w:r w:rsidRPr="00FB2A70">
        <w:rPr>
          <w:spacing w:val="4"/>
          <w:lang w:val="pt-PT"/>
        </w:rPr>
        <w:t xml:space="preserve">A distância entre cada tabela e a respectiva legenda deve ser de 6 </w:t>
      </w:r>
      <w:proofErr w:type="spellStart"/>
      <w:r w:rsidRPr="00FB2A70">
        <w:rPr>
          <w:spacing w:val="4"/>
          <w:lang w:val="pt-PT"/>
        </w:rPr>
        <w:t>pt</w:t>
      </w:r>
      <w:proofErr w:type="spellEnd"/>
      <w:r w:rsidRPr="00FB2A70">
        <w:rPr>
          <w:spacing w:val="4"/>
          <w:lang w:val="pt-PT"/>
        </w:rPr>
        <w:t xml:space="preserve">, e a separação tanto do bordo superior da tabela como do bordo inferior da legenda em relação ao resto do texto deve ser de 12 </w:t>
      </w:r>
      <w:proofErr w:type="spellStart"/>
      <w:r w:rsidRPr="00FB2A70">
        <w:rPr>
          <w:spacing w:val="4"/>
          <w:lang w:val="pt-PT"/>
        </w:rPr>
        <w:t>pt</w:t>
      </w:r>
      <w:proofErr w:type="spellEnd"/>
      <w:r w:rsidRPr="00FB2A70">
        <w:rPr>
          <w:spacing w:val="4"/>
          <w:lang w:val="pt-PT"/>
        </w:rPr>
        <w:t xml:space="preserve">. </w:t>
      </w:r>
    </w:p>
    <w:p w14:paraId="7034F968" w14:textId="72553E87" w:rsidR="00054E40" w:rsidRPr="00FB2A70" w:rsidRDefault="00DE7BCE">
      <w:pPr>
        <w:pStyle w:val="Epgrafe1COMNI"/>
        <w:jc w:val="both"/>
        <w:outlineLvl w:val="0"/>
        <w:rPr>
          <w:spacing w:val="4"/>
          <w:lang w:val="pt-PT"/>
        </w:rPr>
      </w:pPr>
      <w:r>
        <w:rPr>
          <w:spacing w:val="4"/>
          <w:lang w:val="pt-PT"/>
        </w:rPr>
        <w:t>11.</w:t>
      </w:r>
      <w:r>
        <w:rPr>
          <w:spacing w:val="4"/>
          <w:lang w:val="pt-PT"/>
        </w:rPr>
        <w:tab/>
      </w:r>
      <w:r w:rsidR="00054E40" w:rsidRPr="00FB2A70">
        <w:rPr>
          <w:spacing w:val="4"/>
          <w:lang w:val="pt-PT"/>
        </w:rPr>
        <w:t>REFERÊNCIAS</w:t>
      </w:r>
    </w:p>
    <w:p w14:paraId="3B50F5B4" w14:textId="5F1F1A6B" w:rsidR="00054E40" w:rsidRPr="00FB2A70" w:rsidRDefault="00054E40">
      <w:pPr>
        <w:pStyle w:val="NormalCOMNI"/>
        <w:ind w:firstLine="0"/>
        <w:rPr>
          <w:spacing w:val="4"/>
          <w:lang w:val="pt-PT"/>
        </w:rPr>
      </w:pPr>
      <w:r w:rsidRPr="00FB2A70">
        <w:rPr>
          <w:spacing w:val="4"/>
          <w:lang w:val="pt-PT"/>
        </w:rPr>
        <w:t>No texto, as referências devem ser citadas utilizando números entre parêntesis rectos</w:t>
      </w:r>
      <w:r w:rsidRPr="00FB2A70">
        <w:rPr>
          <w:lang w:val="pt-PT"/>
        </w:rPr>
        <w:t xml:space="preserve"> </w:t>
      </w:r>
      <w:r w:rsidR="007542D6">
        <w:fldChar w:fldCharType="begin"/>
      </w:r>
      <w:r w:rsidR="007542D6">
        <w:instrText xml:space="preserve"> REF _Ref530388784 \n \h  \* MERGEFORMAT </w:instrText>
      </w:r>
      <w:r w:rsidR="007542D6">
        <w:fldChar w:fldCharType="separate"/>
      </w:r>
      <w:r w:rsidRPr="00FB2A70">
        <w:rPr>
          <w:lang w:val="pt-PT"/>
        </w:rPr>
        <w:t>[1]</w:t>
      </w:r>
      <w:r w:rsidR="007542D6">
        <w:fldChar w:fldCharType="end"/>
      </w:r>
      <w:r w:rsidR="007542D6">
        <w:fldChar w:fldCharType="begin"/>
      </w:r>
      <w:r w:rsidR="007542D6">
        <w:instrText xml:space="preserve"> REF _Ref530389315 \n \h  \* MERGEFORMAT </w:instrText>
      </w:r>
      <w:r w:rsidR="007542D6">
        <w:fldChar w:fldCharType="separate"/>
      </w:r>
      <w:r w:rsidRPr="00FB2A70">
        <w:rPr>
          <w:lang w:val="pt-PT"/>
        </w:rPr>
        <w:t>[2]</w:t>
      </w:r>
      <w:r w:rsidR="007542D6">
        <w:fldChar w:fldCharType="end"/>
      </w:r>
      <w:r w:rsidR="007542D6">
        <w:fldChar w:fldCharType="begin"/>
      </w:r>
      <w:r w:rsidR="007542D6">
        <w:instrText xml:space="preserve"> REF _Ref530389317 \n \h  \* MERGEFORMAT </w:instrText>
      </w:r>
      <w:r w:rsidR="007542D6">
        <w:fldChar w:fldCharType="separate"/>
      </w:r>
      <w:r w:rsidRPr="00FB2A70">
        <w:rPr>
          <w:lang w:val="pt-PT"/>
        </w:rPr>
        <w:t>[3]</w:t>
      </w:r>
      <w:r w:rsidR="007542D6">
        <w:fldChar w:fldCharType="end"/>
      </w:r>
      <w:r w:rsidR="00C72EF6">
        <w:t xml:space="preserve"> </w:t>
      </w:r>
      <w:proofErr w:type="spellStart"/>
      <w:r w:rsidR="00C72EF6">
        <w:t>ou</w:t>
      </w:r>
      <w:proofErr w:type="spellEnd"/>
      <w:r w:rsidR="00C72EF6">
        <w:t xml:space="preserve"> alternativamente [1-3]</w:t>
      </w:r>
      <w:r w:rsidRPr="00FB2A70">
        <w:rPr>
          <w:lang w:val="pt-PT"/>
        </w:rPr>
        <w:t>,</w:t>
      </w:r>
      <w:r w:rsidRPr="00FB2A70">
        <w:rPr>
          <w:spacing w:val="4"/>
          <w:lang w:val="pt-PT"/>
        </w:rPr>
        <w:t xml:space="preserve"> e, no final do texto, as referências deverão ser agrupadas por ordem numérica, como se mostra no final destas instruções. </w:t>
      </w:r>
    </w:p>
    <w:p w14:paraId="2BEEDC06" w14:textId="77777777" w:rsidR="00054E40" w:rsidRPr="00FB2A70" w:rsidRDefault="00054E40">
      <w:pPr>
        <w:pStyle w:val="Epgrafe1COMNI"/>
        <w:jc w:val="both"/>
        <w:outlineLvl w:val="0"/>
        <w:rPr>
          <w:spacing w:val="4"/>
          <w:lang w:val="pt-PT"/>
        </w:rPr>
      </w:pPr>
      <w:r w:rsidRPr="00FB2A70">
        <w:rPr>
          <w:spacing w:val="4"/>
          <w:lang w:val="pt-PT"/>
        </w:rPr>
        <w:t>12.</w:t>
      </w:r>
      <w:r w:rsidRPr="00FB2A70">
        <w:rPr>
          <w:spacing w:val="4"/>
          <w:lang w:val="pt-PT"/>
        </w:rPr>
        <w:tab/>
        <w:t>CONCLUSÕES</w:t>
      </w:r>
    </w:p>
    <w:p w14:paraId="057B9FA9" w14:textId="69C0828D" w:rsidR="00054E40" w:rsidRPr="00FB2A70" w:rsidRDefault="00054E40" w:rsidP="00987412">
      <w:pPr>
        <w:pStyle w:val="NormalWCCM"/>
        <w:numPr>
          <w:ilvl w:val="0"/>
          <w:numId w:val="3"/>
        </w:numPr>
        <w:rPr>
          <w:sz w:val="24"/>
          <w:lang w:val="pt-PT"/>
        </w:rPr>
      </w:pPr>
      <w:r w:rsidRPr="00FB2A70">
        <w:rPr>
          <w:sz w:val="24"/>
          <w:lang w:val="pt-PT"/>
        </w:rPr>
        <w:t xml:space="preserve">Os artigos devem ser submetidos electronicamente, através da página </w:t>
      </w:r>
      <w:r w:rsidR="000E7434">
        <w:rPr>
          <w:sz w:val="24"/>
          <w:lang w:val="pt-PT"/>
        </w:rPr>
        <w:t>do Congresso</w:t>
      </w:r>
      <w:r w:rsidR="00987412">
        <w:rPr>
          <w:sz w:val="24"/>
          <w:lang w:val="pt-PT"/>
        </w:rPr>
        <w:t xml:space="preserve"> disponível em</w:t>
      </w:r>
      <w:r w:rsidRPr="00833963">
        <w:rPr>
          <w:sz w:val="24"/>
          <w:lang w:val="pt-PT"/>
        </w:rPr>
        <w:t xml:space="preserve">, </w:t>
      </w:r>
      <w:hyperlink r:id="rId17" w:history="1">
        <w:r w:rsidR="000E7434" w:rsidRPr="003B1F9B">
          <w:rPr>
            <w:rStyle w:val="Hyperlink"/>
            <w:noProof w:val="0"/>
            <w:color w:val="0000FF"/>
            <w:u w:val="single"/>
            <w:lang w:val="pt-PT"/>
          </w:rPr>
          <w:t>http://www.dem.ist.utl.pt/cmn2015/html/autores_pt.html</w:t>
        </w:r>
      </w:hyperlink>
      <w:r w:rsidR="00FB1D1E" w:rsidRPr="00FB1D1E">
        <w:rPr>
          <w:sz w:val="24"/>
          <w:lang w:val="pt-PT"/>
        </w:rPr>
        <w:t>.</w:t>
      </w:r>
    </w:p>
    <w:p w14:paraId="72A8C2D3" w14:textId="6A091EE5" w:rsidR="00054E40" w:rsidRPr="00FB2A70" w:rsidRDefault="00054E40">
      <w:pPr>
        <w:pStyle w:val="NormalWCCM"/>
        <w:numPr>
          <w:ilvl w:val="0"/>
          <w:numId w:val="3"/>
        </w:numPr>
        <w:rPr>
          <w:sz w:val="24"/>
          <w:lang w:val="pt-PT"/>
        </w:rPr>
      </w:pPr>
      <w:r w:rsidRPr="00FB2A70">
        <w:rPr>
          <w:sz w:val="24"/>
          <w:lang w:val="pt-PT"/>
        </w:rPr>
        <w:t xml:space="preserve">Os artigos devem ser </w:t>
      </w:r>
      <w:r w:rsidRPr="00FB2A70">
        <w:rPr>
          <w:color w:val="000000"/>
          <w:sz w:val="24"/>
          <w:lang w:val="pt-PT"/>
        </w:rPr>
        <w:t xml:space="preserve">escritos de acordo com o formato dos ficheiros disponíveis na página de </w:t>
      </w:r>
      <w:r w:rsidR="00730A5C">
        <w:rPr>
          <w:color w:val="000000"/>
          <w:sz w:val="24"/>
          <w:lang w:val="pt-PT"/>
        </w:rPr>
        <w:t xml:space="preserve">“Área de </w:t>
      </w:r>
      <w:r w:rsidRPr="00FB2A70">
        <w:rPr>
          <w:color w:val="000000"/>
          <w:sz w:val="24"/>
          <w:lang w:val="pt-PT"/>
        </w:rPr>
        <w:t>Autores</w:t>
      </w:r>
      <w:r w:rsidR="00730A5C">
        <w:rPr>
          <w:color w:val="000000"/>
          <w:sz w:val="24"/>
          <w:lang w:val="pt-PT"/>
        </w:rPr>
        <w:t>”</w:t>
      </w:r>
      <w:bookmarkStart w:id="0" w:name="_GoBack"/>
      <w:bookmarkEnd w:id="0"/>
      <w:r w:rsidRPr="00FB2A70">
        <w:rPr>
          <w:color w:val="000000"/>
          <w:sz w:val="24"/>
          <w:lang w:val="pt-PT"/>
        </w:rPr>
        <w:t xml:space="preserve">. </w:t>
      </w:r>
    </w:p>
    <w:p w14:paraId="4F470DD7" w14:textId="77777777" w:rsidR="00054E40" w:rsidRPr="00FB2A70" w:rsidRDefault="00054E40">
      <w:pPr>
        <w:pStyle w:val="NormalWCCM"/>
        <w:numPr>
          <w:ilvl w:val="0"/>
          <w:numId w:val="3"/>
        </w:numPr>
        <w:rPr>
          <w:sz w:val="24"/>
          <w:lang w:val="pt-PT"/>
        </w:rPr>
      </w:pPr>
      <w:r w:rsidRPr="00FB2A70">
        <w:rPr>
          <w:noProof/>
          <w:color w:val="000000"/>
          <w:sz w:val="24"/>
          <w:lang w:val="pt-PT"/>
        </w:rPr>
        <w:t>Os artigos devem ser convertidos para</w:t>
      </w:r>
      <w:r w:rsidRPr="00FB2A70">
        <w:rPr>
          <w:color w:val="000000"/>
          <w:sz w:val="24"/>
          <w:lang w:val="pt-PT"/>
        </w:rPr>
        <w:t xml:space="preserve"> </w:t>
      </w:r>
      <w:proofErr w:type="spellStart"/>
      <w:r w:rsidRPr="00FB2A70">
        <w:rPr>
          <w:color w:val="000000"/>
          <w:sz w:val="24"/>
          <w:lang w:val="pt-PT"/>
        </w:rPr>
        <w:t>Portable</w:t>
      </w:r>
      <w:proofErr w:type="spellEnd"/>
      <w:r w:rsidRPr="00FB2A70">
        <w:rPr>
          <w:color w:val="000000"/>
          <w:sz w:val="24"/>
          <w:lang w:val="pt-PT"/>
        </w:rPr>
        <w:t xml:space="preserve"> </w:t>
      </w:r>
      <w:proofErr w:type="spellStart"/>
      <w:r w:rsidRPr="00FB2A70">
        <w:rPr>
          <w:color w:val="000000"/>
          <w:sz w:val="24"/>
          <w:lang w:val="pt-PT"/>
        </w:rPr>
        <w:t>Document</w:t>
      </w:r>
      <w:proofErr w:type="spellEnd"/>
      <w:r w:rsidRPr="00FB2A70">
        <w:rPr>
          <w:color w:val="000000"/>
          <w:sz w:val="24"/>
          <w:lang w:val="pt-PT"/>
        </w:rPr>
        <w:t xml:space="preserve"> </w:t>
      </w:r>
      <w:proofErr w:type="spellStart"/>
      <w:r w:rsidRPr="00FB2A70">
        <w:rPr>
          <w:color w:val="000000"/>
          <w:sz w:val="24"/>
          <w:lang w:val="pt-PT"/>
        </w:rPr>
        <w:t>Format</w:t>
      </w:r>
      <w:proofErr w:type="spellEnd"/>
      <w:r w:rsidRPr="00FB2A70">
        <w:rPr>
          <w:color w:val="000000"/>
          <w:sz w:val="24"/>
          <w:lang w:val="pt-PT"/>
        </w:rPr>
        <w:t xml:space="preserve"> (PDF) antes de serem submetidos. </w:t>
      </w:r>
    </w:p>
    <w:p w14:paraId="73EACE3D" w14:textId="739B3027" w:rsidR="00054E40" w:rsidRPr="00FB2A70" w:rsidRDefault="00054E40">
      <w:pPr>
        <w:pStyle w:val="NormalWCCM"/>
        <w:numPr>
          <w:ilvl w:val="0"/>
          <w:numId w:val="3"/>
        </w:numPr>
        <w:rPr>
          <w:sz w:val="24"/>
          <w:lang w:val="pt-PT"/>
        </w:rPr>
      </w:pPr>
      <w:r w:rsidRPr="00FB2A70">
        <w:rPr>
          <w:sz w:val="24"/>
          <w:lang w:val="pt-PT"/>
        </w:rPr>
        <w:t>A data limite para envio dos artigos é</w:t>
      </w:r>
      <w:r w:rsidR="004A59A8">
        <w:rPr>
          <w:sz w:val="24"/>
          <w:lang w:val="pt-PT"/>
        </w:rPr>
        <w:t xml:space="preserve"> 31</w:t>
      </w:r>
      <w:r w:rsidR="00136B65" w:rsidRPr="00FB2A70">
        <w:rPr>
          <w:sz w:val="24"/>
          <w:lang w:val="pt-PT"/>
        </w:rPr>
        <w:t xml:space="preserve"> de </w:t>
      </w:r>
      <w:r w:rsidR="004A59A8">
        <w:rPr>
          <w:sz w:val="24"/>
          <w:lang w:val="pt-PT"/>
        </w:rPr>
        <w:t>M</w:t>
      </w:r>
      <w:r w:rsidR="00136B65" w:rsidRPr="00FB2A70">
        <w:rPr>
          <w:sz w:val="24"/>
          <w:lang w:val="pt-PT"/>
        </w:rPr>
        <w:t>arço de 20</w:t>
      </w:r>
      <w:r w:rsidR="00987412">
        <w:rPr>
          <w:sz w:val="24"/>
          <w:lang w:val="pt-PT"/>
        </w:rPr>
        <w:t>15</w:t>
      </w:r>
      <w:r w:rsidRPr="00FB2A70">
        <w:rPr>
          <w:sz w:val="24"/>
          <w:lang w:val="pt-PT"/>
        </w:rPr>
        <w:t>.</w:t>
      </w:r>
    </w:p>
    <w:p w14:paraId="11F6F1E6" w14:textId="77777777" w:rsidR="00054E40" w:rsidRPr="00FB2A70" w:rsidRDefault="00054E40">
      <w:pPr>
        <w:pStyle w:val="NormalWCCM"/>
        <w:numPr>
          <w:ilvl w:val="0"/>
          <w:numId w:val="3"/>
        </w:numPr>
        <w:rPr>
          <w:color w:val="000000"/>
          <w:sz w:val="24"/>
          <w:lang w:val="pt-PT"/>
        </w:rPr>
      </w:pPr>
      <w:r w:rsidRPr="00FB2A70">
        <w:rPr>
          <w:color w:val="000000"/>
          <w:sz w:val="24"/>
          <w:lang w:val="pt-PT"/>
        </w:rPr>
        <w:t>Os organizadores não se comprometem a incluir artigos recebidos depois dessa data.</w:t>
      </w:r>
    </w:p>
    <w:p w14:paraId="36E9CAFE" w14:textId="727F6F5F" w:rsidR="00054E40" w:rsidRPr="002C103E" w:rsidRDefault="00054E40" w:rsidP="002C103E">
      <w:pPr>
        <w:pStyle w:val="NormalWCCM"/>
        <w:numPr>
          <w:ilvl w:val="0"/>
          <w:numId w:val="3"/>
        </w:numPr>
        <w:rPr>
          <w:color w:val="000000"/>
          <w:sz w:val="24"/>
          <w:lang w:val="pt-PT"/>
        </w:rPr>
      </w:pPr>
      <w:r w:rsidRPr="00FB2A70">
        <w:rPr>
          <w:color w:val="000000"/>
          <w:sz w:val="24"/>
          <w:lang w:val="pt-PT"/>
        </w:rPr>
        <w:t xml:space="preserve">Pelo menos um dos autores deve registar-se e </w:t>
      </w:r>
      <w:r w:rsidR="00136B65" w:rsidRPr="00FB2A70">
        <w:rPr>
          <w:color w:val="000000"/>
          <w:sz w:val="24"/>
          <w:lang w:val="pt-PT"/>
        </w:rPr>
        <w:t xml:space="preserve">pagar a sua inscrição </w:t>
      </w:r>
      <w:r w:rsidR="004A59A8" w:rsidRPr="00833963">
        <w:rPr>
          <w:color w:val="000000"/>
          <w:sz w:val="24"/>
          <w:lang w:val="pt-PT"/>
        </w:rPr>
        <w:t>até</w:t>
      </w:r>
      <w:r w:rsidR="00136B65" w:rsidRPr="00FB2A70">
        <w:rPr>
          <w:color w:val="000000"/>
          <w:sz w:val="24"/>
          <w:lang w:val="pt-PT"/>
        </w:rPr>
        <w:t xml:space="preserve"> de </w:t>
      </w:r>
      <w:r w:rsidR="009313C6">
        <w:rPr>
          <w:color w:val="000000"/>
          <w:sz w:val="24"/>
          <w:lang w:val="pt-PT"/>
        </w:rPr>
        <w:t>30</w:t>
      </w:r>
      <w:r w:rsidR="004A59A8">
        <w:rPr>
          <w:color w:val="000000"/>
          <w:sz w:val="24"/>
          <w:lang w:val="pt-PT"/>
        </w:rPr>
        <w:t xml:space="preserve"> de </w:t>
      </w:r>
      <w:r w:rsidR="009313C6">
        <w:rPr>
          <w:color w:val="000000"/>
          <w:sz w:val="24"/>
          <w:lang w:val="pt-PT"/>
        </w:rPr>
        <w:t>Abril</w:t>
      </w:r>
      <w:r w:rsidR="00136B65" w:rsidRPr="00FB2A70">
        <w:rPr>
          <w:color w:val="000000"/>
          <w:sz w:val="24"/>
          <w:lang w:val="pt-PT"/>
        </w:rPr>
        <w:t xml:space="preserve"> de 20</w:t>
      </w:r>
      <w:r w:rsidR="00987412">
        <w:rPr>
          <w:color w:val="000000"/>
          <w:sz w:val="24"/>
          <w:lang w:val="pt-PT"/>
        </w:rPr>
        <w:t>15</w:t>
      </w:r>
      <w:r w:rsidRPr="00FB2A70">
        <w:rPr>
          <w:color w:val="000000"/>
          <w:sz w:val="24"/>
          <w:lang w:val="pt-PT"/>
        </w:rPr>
        <w:t xml:space="preserve"> para que o seu artigo seja incluído no Programa do Congresso. Só se aceita uma apresentação por autor.</w:t>
      </w:r>
    </w:p>
    <w:p w14:paraId="421D3449" w14:textId="77777777" w:rsidR="00054E40" w:rsidRPr="00FB2A70" w:rsidRDefault="00054E40">
      <w:pPr>
        <w:pStyle w:val="TtuloRefCOMNI"/>
        <w:jc w:val="both"/>
        <w:outlineLvl w:val="0"/>
        <w:rPr>
          <w:spacing w:val="4"/>
          <w:lang w:val="pt-PT"/>
        </w:rPr>
      </w:pPr>
      <w:r w:rsidRPr="00FB2A70">
        <w:rPr>
          <w:spacing w:val="4"/>
          <w:lang w:val="pt-PT"/>
        </w:rPr>
        <w:t>REFERÊNCIAS</w:t>
      </w:r>
    </w:p>
    <w:p w14:paraId="756BAF54" w14:textId="77777777" w:rsidR="00054E40" w:rsidRPr="00FB2A70" w:rsidRDefault="00054E40">
      <w:pPr>
        <w:pStyle w:val="ReferenciasCOMNI"/>
        <w:rPr>
          <w:spacing w:val="4"/>
          <w:lang w:val="pt-PT"/>
        </w:rPr>
      </w:pPr>
      <w:bookmarkStart w:id="1" w:name="_Ref530388784"/>
      <w:r w:rsidRPr="009C7AE6">
        <w:t xml:space="preserve">O.C. </w:t>
      </w:r>
      <w:proofErr w:type="spellStart"/>
      <w:r w:rsidRPr="009C7AE6">
        <w:t>Zienkiewicz</w:t>
      </w:r>
      <w:proofErr w:type="spellEnd"/>
      <w:r w:rsidRPr="009C7AE6">
        <w:t xml:space="preserve"> e R.L. Taylor, </w:t>
      </w:r>
      <w:r w:rsidRPr="009C7AE6">
        <w:rPr>
          <w:i/>
        </w:rPr>
        <w:t>The finite element method</w:t>
      </w:r>
      <w:r w:rsidRPr="009C7AE6">
        <w:t xml:space="preserve">, McGraw Hill, Vol. I., 1989, Vol. </w:t>
      </w:r>
      <w:r w:rsidRPr="00FB2A70">
        <w:rPr>
          <w:lang w:val="pt-PT"/>
        </w:rPr>
        <w:t>II, (1991).</w:t>
      </w:r>
      <w:bookmarkEnd w:id="1"/>
    </w:p>
    <w:p w14:paraId="4E930D0A" w14:textId="04FCDF60" w:rsidR="002D0674" w:rsidRPr="002C103E" w:rsidRDefault="00054E40" w:rsidP="002C103E">
      <w:pPr>
        <w:pStyle w:val="ReferenciasCOMNI"/>
        <w:rPr>
          <w:spacing w:val="4"/>
          <w:lang w:val="pt-PT"/>
        </w:rPr>
      </w:pPr>
      <w:bookmarkStart w:id="2" w:name="_Ref530389315"/>
      <w:r w:rsidRPr="009C7AE6">
        <w:t xml:space="preserve">J.C. Simo e R.L. Taylor, “Consistent tangent operators for rate-independent </w:t>
      </w:r>
      <w:proofErr w:type="spellStart"/>
      <w:r w:rsidRPr="009C7AE6">
        <w:t>elastoplasticity</w:t>
      </w:r>
      <w:proofErr w:type="spellEnd"/>
      <w:r w:rsidRPr="009C7AE6">
        <w:t xml:space="preserve">”, </w:t>
      </w:r>
      <w:proofErr w:type="spellStart"/>
      <w:r w:rsidRPr="009C7AE6">
        <w:rPr>
          <w:i/>
        </w:rPr>
        <w:t>Comput</w:t>
      </w:r>
      <w:proofErr w:type="spellEnd"/>
      <w:r w:rsidRPr="009C7AE6">
        <w:rPr>
          <w:i/>
        </w:rPr>
        <w:t xml:space="preserve">. </w:t>
      </w:r>
      <w:proofErr w:type="spellStart"/>
      <w:r w:rsidRPr="00FB2A70">
        <w:rPr>
          <w:i/>
          <w:lang w:val="pt-PT"/>
        </w:rPr>
        <w:t>Methods</w:t>
      </w:r>
      <w:proofErr w:type="spellEnd"/>
      <w:r w:rsidRPr="00FB2A70">
        <w:rPr>
          <w:i/>
          <w:lang w:val="pt-PT"/>
        </w:rPr>
        <w:t xml:space="preserve"> </w:t>
      </w:r>
      <w:proofErr w:type="spellStart"/>
      <w:r w:rsidRPr="00FB2A70">
        <w:rPr>
          <w:i/>
          <w:lang w:val="pt-PT"/>
        </w:rPr>
        <w:t>Appl</w:t>
      </w:r>
      <w:proofErr w:type="spellEnd"/>
      <w:r w:rsidRPr="00FB2A70">
        <w:rPr>
          <w:i/>
          <w:lang w:val="pt-PT"/>
        </w:rPr>
        <w:t xml:space="preserve">. </w:t>
      </w:r>
      <w:proofErr w:type="spellStart"/>
      <w:r w:rsidRPr="00FB2A70">
        <w:rPr>
          <w:i/>
          <w:lang w:val="pt-PT"/>
        </w:rPr>
        <w:t>Mech</w:t>
      </w:r>
      <w:proofErr w:type="spellEnd"/>
      <w:r w:rsidRPr="00FB2A70">
        <w:rPr>
          <w:i/>
          <w:lang w:val="pt-PT"/>
        </w:rPr>
        <w:t xml:space="preserve">. </w:t>
      </w:r>
      <w:proofErr w:type="spellStart"/>
      <w:r w:rsidRPr="00FB2A70">
        <w:rPr>
          <w:i/>
          <w:lang w:val="pt-PT"/>
        </w:rPr>
        <w:t>Eng</w:t>
      </w:r>
      <w:proofErr w:type="spellEnd"/>
      <w:r w:rsidRPr="00FB2A70">
        <w:rPr>
          <w:i/>
          <w:lang w:val="pt-PT"/>
        </w:rPr>
        <w:t>.</w:t>
      </w:r>
      <w:r w:rsidRPr="00FB2A70">
        <w:rPr>
          <w:lang w:val="pt-PT"/>
        </w:rPr>
        <w:t xml:space="preserve"> Vol. </w:t>
      </w:r>
      <w:r w:rsidRPr="00FB2A70">
        <w:rPr>
          <w:b/>
          <w:lang w:val="pt-PT"/>
        </w:rPr>
        <w:t xml:space="preserve">48, </w:t>
      </w:r>
      <w:r w:rsidRPr="00FB2A70">
        <w:rPr>
          <w:lang w:val="pt-PT"/>
        </w:rPr>
        <w:t>pp. 101-118, (1985).</w:t>
      </w:r>
    </w:p>
    <w:p w14:paraId="723675E7" w14:textId="66BC6733" w:rsidR="00054E40" w:rsidRPr="002C103E" w:rsidRDefault="00054E40" w:rsidP="002C103E">
      <w:pPr>
        <w:pStyle w:val="ReferenciasCOMNI"/>
        <w:rPr>
          <w:spacing w:val="4"/>
          <w:lang w:val="pt-PT"/>
        </w:rPr>
      </w:pPr>
      <w:bookmarkStart w:id="3" w:name="_Ref530389317"/>
      <w:bookmarkEnd w:id="2"/>
      <w:r w:rsidRPr="009C7AE6">
        <w:t xml:space="preserve">F. Armero e S. Glaser, </w:t>
      </w:r>
      <w:r w:rsidRPr="009C7AE6">
        <w:rPr>
          <w:i/>
        </w:rPr>
        <w:t>Enhanced strain finite element methods for finite deformation problems.</w:t>
      </w:r>
      <w:r w:rsidRPr="009C7AE6">
        <w:t xml:space="preserve"> </w:t>
      </w:r>
      <w:r w:rsidR="002C103E">
        <w:rPr>
          <w:lang w:val="pt-PT"/>
        </w:rPr>
        <w:t xml:space="preserve">M. </w:t>
      </w:r>
      <w:proofErr w:type="spellStart"/>
      <w:r w:rsidR="002C103E">
        <w:rPr>
          <w:lang w:val="pt-PT"/>
        </w:rPr>
        <w:t>Doblaré</w:t>
      </w:r>
      <w:proofErr w:type="spellEnd"/>
      <w:r w:rsidR="002C103E" w:rsidRPr="002C103E">
        <w:rPr>
          <w:i/>
          <w:lang w:val="pt-PT"/>
        </w:rPr>
        <w:t xml:space="preserve"> </w:t>
      </w:r>
      <w:proofErr w:type="spellStart"/>
      <w:r w:rsidR="002C103E" w:rsidRPr="002C103E">
        <w:rPr>
          <w:i/>
          <w:lang w:val="pt-PT"/>
        </w:rPr>
        <w:t>et</w:t>
      </w:r>
      <w:proofErr w:type="spellEnd"/>
      <w:r w:rsidR="002C103E" w:rsidRPr="002C103E">
        <w:rPr>
          <w:i/>
          <w:lang w:val="pt-PT"/>
        </w:rPr>
        <w:t xml:space="preserve"> Al. </w:t>
      </w:r>
      <w:proofErr w:type="gramStart"/>
      <w:r w:rsidR="002C103E">
        <w:rPr>
          <w:lang w:val="pt-PT"/>
        </w:rPr>
        <w:t>eds.</w:t>
      </w:r>
      <w:proofErr w:type="gramEnd"/>
      <w:r w:rsidR="002C103E">
        <w:rPr>
          <w:lang w:val="pt-PT"/>
        </w:rPr>
        <w:t xml:space="preserve">, </w:t>
      </w:r>
      <w:r w:rsidRPr="00FB2A70">
        <w:rPr>
          <w:i/>
          <w:lang w:val="pt-PT"/>
        </w:rPr>
        <w:t xml:space="preserve">III </w:t>
      </w:r>
      <w:r w:rsidR="002C103E">
        <w:rPr>
          <w:i/>
          <w:lang w:val="pt-PT"/>
        </w:rPr>
        <w:t>CMNI</w:t>
      </w:r>
      <w:r w:rsidRPr="00FB2A70">
        <w:rPr>
          <w:i/>
          <w:lang w:val="pt-PT"/>
        </w:rPr>
        <w:t>,</w:t>
      </w:r>
      <w:r w:rsidR="00B110F5">
        <w:rPr>
          <w:i/>
          <w:lang w:val="pt-PT"/>
        </w:rPr>
        <w:t xml:space="preserve"> Zaragoza,</w:t>
      </w:r>
      <w:r w:rsidRPr="00FB2A70">
        <w:rPr>
          <w:lang w:val="pt-PT"/>
        </w:rPr>
        <w:t xml:space="preserve"> SEMNI, </w:t>
      </w:r>
      <w:r w:rsidR="002D0674" w:rsidRPr="00FB2A70">
        <w:rPr>
          <w:lang w:val="pt-PT"/>
        </w:rPr>
        <w:t>pp. 423-437</w:t>
      </w:r>
      <w:r w:rsidR="002D0674">
        <w:rPr>
          <w:lang w:val="pt-PT"/>
        </w:rPr>
        <w:t>,</w:t>
      </w:r>
      <w:r w:rsidRPr="00FB2A70">
        <w:rPr>
          <w:lang w:val="pt-PT"/>
        </w:rPr>
        <w:t xml:space="preserve"> (1996).</w:t>
      </w:r>
      <w:bookmarkEnd w:id="3"/>
    </w:p>
    <w:sectPr w:rsidR="00054E40" w:rsidRPr="002C103E">
      <w:headerReference w:type="default" r:id="rId18"/>
      <w:footerReference w:type="even" r:id="rId19"/>
      <w:footerReference w:type="default" r:id="rId20"/>
      <w:headerReference w:type="first" r:id="rId21"/>
      <w:footnotePr>
        <w:numFmt w:val="lowerRoman"/>
      </w:footnotePr>
      <w:endnotePr>
        <w:numFmt w:val="decimal"/>
      </w:endnotePr>
      <w:pgSz w:w="11907" w:h="16840" w:code="9"/>
      <w:pgMar w:top="1985" w:right="1418" w:bottom="2948" w:left="1418" w:header="1021" w:footer="226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E6403" w14:textId="77777777" w:rsidR="00224018" w:rsidRDefault="00224018">
      <w:pPr>
        <w:pStyle w:val="Footer"/>
        <w:rPr>
          <w:sz w:val="2"/>
          <w:lang w:val="en-US"/>
        </w:rPr>
      </w:pPr>
    </w:p>
    <w:p w14:paraId="795FA08D" w14:textId="77777777" w:rsidR="00224018" w:rsidRDefault="00224018"/>
  </w:endnote>
  <w:endnote w:type="continuationSeparator" w:id="0">
    <w:p w14:paraId="4BEB8C5D" w14:textId="77777777" w:rsidR="00224018" w:rsidRDefault="00224018">
      <w:r>
        <w:continuationSeparator/>
      </w:r>
    </w:p>
  </w:endnote>
  <w:endnote w:type="continuationNotice" w:id="1">
    <w:p w14:paraId="6308A80C" w14:textId="77777777" w:rsidR="00224018" w:rsidRDefault="00224018"/>
    <w:p w14:paraId="5E23BB02" w14:textId="77777777" w:rsidR="00224018" w:rsidRDefault="002240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0B5D9" w14:textId="77777777" w:rsidR="00CA1343" w:rsidRDefault="00CA13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AD2E0F" w14:textId="77777777" w:rsidR="00CA1343" w:rsidRDefault="00CA13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7D1EF" w14:textId="77777777" w:rsidR="00CA1343" w:rsidRDefault="00CA13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0A5C">
      <w:rPr>
        <w:rStyle w:val="PageNumber"/>
        <w:noProof/>
      </w:rPr>
      <w:t>5</w:t>
    </w:r>
    <w:r>
      <w:rPr>
        <w:rStyle w:val="PageNumber"/>
      </w:rPr>
      <w:fldChar w:fldCharType="end"/>
    </w:r>
  </w:p>
  <w:p w14:paraId="184D60E5" w14:textId="77777777" w:rsidR="00CA1343" w:rsidRDefault="00CA13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78EDC" w14:textId="77777777" w:rsidR="00224018" w:rsidRDefault="00224018">
      <w:r>
        <w:separator/>
      </w:r>
    </w:p>
  </w:footnote>
  <w:footnote w:type="continuationSeparator" w:id="0">
    <w:p w14:paraId="11CDD6D3" w14:textId="77777777" w:rsidR="00224018" w:rsidRDefault="0022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FA8F4" w14:textId="77777777" w:rsidR="00CA1343" w:rsidRPr="00CB47DD" w:rsidRDefault="00CA1343">
    <w:pPr>
      <w:pStyle w:val="Cabecera2COMNI"/>
      <w:rPr>
        <w:spacing w:val="4"/>
        <w:lang w:val="pt-PT"/>
      </w:rPr>
    </w:pPr>
    <w:r w:rsidRPr="00CB47DD">
      <w:rPr>
        <w:spacing w:val="4"/>
        <w:lang w:val="pt-PT"/>
      </w:rPr>
      <w:t>Primeiro A. Autor, Segundo B. Autor e Terceiro C. Autor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EDC47" w14:textId="1DAE380F" w:rsidR="00CA1343" w:rsidRPr="009C7AE6" w:rsidRDefault="00CA1343" w:rsidP="00D03982">
    <w:pPr>
      <w:pStyle w:val="Header"/>
      <w:jc w:val="right"/>
      <w:rPr>
        <w:sz w:val="20"/>
        <w:lang w:val="pt-PT"/>
      </w:rPr>
    </w:pPr>
    <w:r w:rsidRPr="009C7AE6">
      <w:rPr>
        <w:sz w:val="20"/>
        <w:lang w:val="pt-PT"/>
      </w:rPr>
      <w:t>Congresso de Méto</w:t>
    </w:r>
    <w:r w:rsidR="009C7AE6" w:rsidRPr="009C7AE6">
      <w:rPr>
        <w:sz w:val="20"/>
        <w:lang w:val="pt-PT"/>
      </w:rPr>
      <w:t>dos Numéricos em Engenharia 2015</w:t>
    </w:r>
  </w:p>
  <w:p w14:paraId="7FD57611" w14:textId="21000925" w:rsidR="00CA1343" w:rsidRPr="009C7AE6" w:rsidRDefault="009C7AE6" w:rsidP="00D03982">
    <w:pPr>
      <w:pStyle w:val="Header"/>
      <w:jc w:val="right"/>
      <w:rPr>
        <w:sz w:val="20"/>
        <w:lang w:val="pt-PT"/>
      </w:rPr>
    </w:pPr>
    <w:r w:rsidRPr="009C7AE6">
      <w:rPr>
        <w:sz w:val="20"/>
        <w:lang w:val="pt-PT"/>
      </w:rPr>
      <w:t>Lisboa</w:t>
    </w:r>
    <w:r>
      <w:rPr>
        <w:sz w:val="20"/>
        <w:lang w:val="pt-PT"/>
      </w:rPr>
      <w:t>, 29 de Junho a 2 de Julho, 2015</w:t>
    </w:r>
  </w:p>
  <w:p w14:paraId="3B1F680E" w14:textId="6383EA1E" w:rsidR="00CA1343" w:rsidRPr="009C7AE6" w:rsidRDefault="009C7AE6" w:rsidP="00D03982">
    <w:pPr>
      <w:pStyle w:val="Header"/>
      <w:jc w:val="right"/>
      <w:rPr>
        <w:sz w:val="20"/>
        <w:lang w:val="pt-PT"/>
      </w:rPr>
    </w:pPr>
    <w:r>
      <w:rPr>
        <w:sz w:val="20"/>
        <w:lang w:val="pt-PT"/>
      </w:rPr>
      <w:t>© APMTAC, Portugal, 2015</w:t>
    </w:r>
  </w:p>
  <w:p w14:paraId="3EE7C0EB" w14:textId="77777777" w:rsidR="00CA1343" w:rsidRPr="009C7AE6" w:rsidRDefault="00CA1343" w:rsidP="00D03982">
    <w:pPr>
      <w:pStyle w:val="Header"/>
      <w:rPr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0208"/>
    <w:multiLevelType w:val="hybridMultilevel"/>
    <w:tmpl w:val="18F24840"/>
    <w:lvl w:ilvl="0" w:tplc="9B0EFB9C">
      <w:start w:val="12"/>
      <w:numFmt w:val="bullet"/>
      <w:lvlText w:val="-"/>
      <w:lvlJc w:val="left"/>
      <w:pPr>
        <w:tabs>
          <w:tab w:val="num" w:pos="824"/>
        </w:tabs>
        <w:ind w:left="824" w:hanging="5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0F0F6790"/>
    <w:multiLevelType w:val="singleLevel"/>
    <w:tmpl w:val="06E24AC0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1A555D41"/>
    <w:multiLevelType w:val="hybridMultilevel"/>
    <w:tmpl w:val="DB6419C8"/>
    <w:lvl w:ilvl="0" w:tplc="A7FE55F2">
      <w:start w:val="1"/>
      <w:numFmt w:val="none"/>
      <w:lvlText w:val="[1]"/>
      <w:lvlJc w:val="right"/>
      <w:pPr>
        <w:tabs>
          <w:tab w:val="num" w:pos="1571"/>
        </w:tabs>
        <w:ind w:left="1571" w:hanging="360"/>
      </w:pPr>
      <w:rPr>
        <w:rFonts w:hint="default"/>
      </w:rPr>
    </w:lvl>
    <w:lvl w:ilvl="1" w:tplc="B1DCB820">
      <w:start w:val="1"/>
      <w:numFmt w:val="decimal"/>
      <w:pStyle w:val="ReferenciasCOMNI"/>
      <w:lvlText w:val="[%2]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2" w:tplc="2C2600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FE8D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A4BA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B2ED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E8D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54ED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E66A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AC2350"/>
    <w:multiLevelType w:val="singleLevel"/>
    <w:tmpl w:val="E3A490AE"/>
    <w:lvl w:ilvl="0">
      <w:start w:val="2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abstractNum w:abstractNumId="4">
    <w:nsid w:val="6415506B"/>
    <w:multiLevelType w:val="hybridMultilevel"/>
    <w:tmpl w:val="2DB029D6"/>
    <w:lvl w:ilvl="0" w:tplc="63BA5DE6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9644264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CF3EF894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58CC11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73503BC0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B3C6650E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43E407A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CEFAEED0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474A501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82"/>
    <w:rsid w:val="000309DD"/>
    <w:rsid w:val="00054E40"/>
    <w:rsid w:val="000850C7"/>
    <w:rsid w:val="000D76A0"/>
    <w:rsid w:val="000E7434"/>
    <w:rsid w:val="00124D9F"/>
    <w:rsid w:val="001314F2"/>
    <w:rsid w:val="00136B65"/>
    <w:rsid w:val="00143EB2"/>
    <w:rsid w:val="001468BB"/>
    <w:rsid w:val="001C56FE"/>
    <w:rsid w:val="001D53AB"/>
    <w:rsid w:val="00201582"/>
    <w:rsid w:val="00224018"/>
    <w:rsid w:val="0027292B"/>
    <w:rsid w:val="002C103E"/>
    <w:rsid w:val="002D0674"/>
    <w:rsid w:val="00307D16"/>
    <w:rsid w:val="00324205"/>
    <w:rsid w:val="00357124"/>
    <w:rsid w:val="00385E31"/>
    <w:rsid w:val="003A36D1"/>
    <w:rsid w:val="003B1F9B"/>
    <w:rsid w:val="003E379E"/>
    <w:rsid w:val="004651A9"/>
    <w:rsid w:val="00487FDD"/>
    <w:rsid w:val="004A59A8"/>
    <w:rsid w:val="004F030E"/>
    <w:rsid w:val="004F0FAA"/>
    <w:rsid w:val="0058226B"/>
    <w:rsid w:val="005C2629"/>
    <w:rsid w:val="005F1E96"/>
    <w:rsid w:val="0068746A"/>
    <w:rsid w:val="006D45AA"/>
    <w:rsid w:val="006F1326"/>
    <w:rsid w:val="006F31D0"/>
    <w:rsid w:val="00707E03"/>
    <w:rsid w:val="00730A5C"/>
    <w:rsid w:val="007542D6"/>
    <w:rsid w:val="00784066"/>
    <w:rsid w:val="00833963"/>
    <w:rsid w:val="008D77BE"/>
    <w:rsid w:val="008E0C8D"/>
    <w:rsid w:val="00907F02"/>
    <w:rsid w:val="009313C6"/>
    <w:rsid w:val="00965CA3"/>
    <w:rsid w:val="00987412"/>
    <w:rsid w:val="009B4487"/>
    <w:rsid w:val="009C7AE6"/>
    <w:rsid w:val="009F2E3F"/>
    <w:rsid w:val="00A620D4"/>
    <w:rsid w:val="00AC4C21"/>
    <w:rsid w:val="00AD653E"/>
    <w:rsid w:val="00AF3D5E"/>
    <w:rsid w:val="00B110F5"/>
    <w:rsid w:val="00B76A7A"/>
    <w:rsid w:val="00B8784B"/>
    <w:rsid w:val="00C1170C"/>
    <w:rsid w:val="00C575E0"/>
    <w:rsid w:val="00C72EF6"/>
    <w:rsid w:val="00CA1343"/>
    <w:rsid w:val="00CB47DD"/>
    <w:rsid w:val="00D03982"/>
    <w:rsid w:val="00D31C52"/>
    <w:rsid w:val="00DE7BCE"/>
    <w:rsid w:val="00E01290"/>
    <w:rsid w:val="00E01444"/>
    <w:rsid w:val="00E155E2"/>
    <w:rsid w:val="00EA2718"/>
    <w:rsid w:val="00F17977"/>
    <w:rsid w:val="00F600E2"/>
    <w:rsid w:val="00F62AC1"/>
    <w:rsid w:val="00FB05AC"/>
    <w:rsid w:val="00FB1D1E"/>
    <w:rsid w:val="00FB2A70"/>
    <w:rsid w:val="00FB4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61C9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z w:val="24"/>
      <w:lang w:val="es-ES_tradnl" w:eastAsia="es-E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Pr>
      <w:rFonts w:ascii="Times New Roman" w:hAnsi="Times New Roman"/>
      <w:noProof/>
      <w:color w:val="000000"/>
      <w:sz w:val="24"/>
      <w:u w:val="none"/>
    </w:rPr>
  </w:style>
  <w:style w:type="character" w:styleId="FootnoteReference">
    <w:name w:val="footnote reference"/>
    <w:basedOn w:val="DefaultParagraphFont"/>
    <w:semiHidden/>
    <w:rPr>
      <w:noProof w:val="0"/>
      <w:vertAlign w:val="superscript"/>
      <w:lang w:val="es-ES_tradnl"/>
    </w:rPr>
  </w:style>
  <w:style w:type="character" w:styleId="EndnoteReference">
    <w:name w:val="endnote reference"/>
    <w:basedOn w:val="DefaultParagraphFont"/>
    <w:semiHidden/>
    <w:rPr>
      <w:noProof w:val="0"/>
      <w:vertAlign w:val="baseline"/>
      <w:lang w:val="es-ES_tradnl"/>
    </w:rPr>
  </w:style>
  <w:style w:type="paragraph" w:styleId="Footer">
    <w:name w:val="footer"/>
    <w:basedOn w:val="Normal"/>
    <w:pPr>
      <w:tabs>
        <w:tab w:val="center" w:pos="4419"/>
        <w:tab w:val="right" w:pos="8838"/>
      </w:tabs>
      <w:jc w:val="center"/>
    </w:pPr>
  </w:style>
  <w:style w:type="paragraph" w:customStyle="1" w:styleId="TtuloRefCOMNI">
    <w:name w:val="Título Ref. COMNI"/>
    <w:basedOn w:val="Epgrafe1COMNI"/>
    <w:pPr>
      <w:tabs>
        <w:tab w:val="clear" w:pos="360"/>
      </w:tabs>
    </w:pPr>
  </w:style>
  <w:style w:type="paragraph" w:customStyle="1" w:styleId="Epgrafe1COMNI">
    <w:name w:val="Epígrafe 1. COMNI"/>
    <w:basedOn w:val="NormalCOMNI"/>
    <w:pPr>
      <w:keepNext/>
      <w:keepLines/>
      <w:tabs>
        <w:tab w:val="left" w:pos="360"/>
      </w:tabs>
      <w:spacing w:before="240" w:after="120"/>
      <w:ind w:firstLine="0"/>
      <w:jc w:val="left"/>
    </w:pPr>
    <w:rPr>
      <w:b/>
      <w:caps/>
    </w:rPr>
  </w:style>
  <w:style w:type="paragraph" w:customStyle="1" w:styleId="NormalCOMNI">
    <w:name w:val="Normal. COMNI"/>
    <w:pPr>
      <w:widowControl w:val="0"/>
      <w:ind w:firstLine="284"/>
      <w:jc w:val="both"/>
    </w:pPr>
    <w:rPr>
      <w:sz w:val="24"/>
      <w:lang w:val="es-ES_tradnl" w:eastAsia="es-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Epgrafe2COMNI">
    <w:name w:val="Epígrafe 2. COMNI"/>
    <w:basedOn w:val="NormalCOMNI"/>
    <w:pPr>
      <w:keepNext/>
      <w:keepLines/>
      <w:tabs>
        <w:tab w:val="left" w:pos="426"/>
        <w:tab w:val="left" w:pos="720"/>
      </w:tabs>
      <w:spacing w:before="240" w:after="120"/>
      <w:ind w:firstLine="0"/>
      <w:jc w:val="left"/>
    </w:pPr>
    <w:rPr>
      <w:b/>
    </w:rPr>
  </w:style>
  <w:style w:type="paragraph" w:customStyle="1" w:styleId="TtuloArtCOMNI">
    <w:name w:val="Título Art. COMNI"/>
    <w:basedOn w:val="NormalCOMNI"/>
    <w:pPr>
      <w:spacing w:after="240"/>
      <w:ind w:firstLine="0"/>
      <w:jc w:val="center"/>
    </w:pPr>
    <w:rPr>
      <w:b/>
      <w:caps/>
      <w:sz w:val="28"/>
    </w:rPr>
  </w:style>
  <w:style w:type="paragraph" w:customStyle="1" w:styleId="FiliacinCOMNI">
    <w:name w:val="Filiación.COMNI"/>
    <w:basedOn w:val="NormalCOMNI"/>
    <w:pPr>
      <w:tabs>
        <w:tab w:val="left" w:pos="142"/>
      </w:tabs>
      <w:ind w:firstLine="0"/>
      <w:jc w:val="center"/>
    </w:pPr>
    <w:rPr>
      <w:sz w:val="22"/>
    </w:rPr>
  </w:style>
  <w:style w:type="paragraph" w:customStyle="1" w:styleId="ResumenCOMNI">
    <w:name w:val="Resumen. COMNI"/>
    <w:basedOn w:val="NormalCOMNI"/>
    <w:pPr>
      <w:spacing w:before="240"/>
      <w:ind w:firstLine="0"/>
    </w:pPr>
  </w:style>
  <w:style w:type="paragraph" w:customStyle="1" w:styleId="Cabecera1COMNI">
    <w:name w:val="Cabecera 1. COMNI"/>
    <w:pPr>
      <w:widowControl w:val="0"/>
      <w:jc w:val="right"/>
    </w:pPr>
    <w:rPr>
      <w:sz w:val="16"/>
      <w:lang w:val="es-ES_tradnl" w:eastAsia="es-ES"/>
    </w:rPr>
  </w:style>
  <w:style w:type="paragraph" w:customStyle="1" w:styleId="Cabecera2COMNI">
    <w:name w:val="Cabecera 2. COMNI"/>
    <w:basedOn w:val="Cabecera1COMNI"/>
    <w:pPr>
      <w:pBdr>
        <w:bottom w:val="single" w:sz="6" w:space="1" w:color="auto"/>
      </w:pBdr>
      <w:ind w:right="-1"/>
      <w:jc w:val="center"/>
    </w:pPr>
    <w:rPr>
      <w:sz w:val="20"/>
    </w:rPr>
  </w:style>
  <w:style w:type="paragraph" w:customStyle="1" w:styleId="NumpgCOMNI">
    <w:name w:val="Num. pág. COMNI"/>
    <w:basedOn w:val="NormalCOMNI"/>
    <w:pPr>
      <w:jc w:val="center"/>
    </w:pPr>
  </w:style>
  <w:style w:type="paragraph" w:customStyle="1" w:styleId="NormalWCCM">
    <w:name w:val="Normal WCCM"/>
    <w:pPr>
      <w:widowControl w:val="0"/>
      <w:autoSpaceDE w:val="0"/>
      <w:autoSpaceDN w:val="0"/>
      <w:ind w:firstLine="284"/>
      <w:jc w:val="both"/>
    </w:pPr>
    <w:rPr>
      <w:szCs w:val="24"/>
      <w:lang w:eastAsia="es-ES"/>
    </w:rPr>
  </w:style>
  <w:style w:type="paragraph" w:styleId="EndnoteText">
    <w:name w:val="endnote text"/>
    <w:basedOn w:val="Normal"/>
    <w:semiHidden/>
    <w:rPr>
      <w:sz w:val="20"/>
    </w:rPr>
  </w:style>
  <w:style w:type="paragraph" w:customStyle="1" w:styleId="LiteWCCM">
    <w:name w:val="Lite WCCM"/>
    <w:basedOn w:val="NormalWCCM"/>
    <w:pPr>
      <w:tabs>
        <w:tab w:val="left" w:pos="142"/>
      </w:tabs>
      <w:ind w:firstLine="0"/>
      <w:jc w:val="center"/>
    </w:pPr>
    <w:rPr>
      <w:sz w:val="22"/>
      <w:szCs w:val="22"/>
    </w:rPr>
  </w:style>
  <w:style w:type="character" w:styleId="Hyperlink">
    <w:name w:val="Hyperlink"/>
    <w:basedOn w:val="DefaultParagraphFont"/>
    <w:rPr>
      <w:rFonts w:ascii="Times New Roman" w:hAnsi="Times New Roman"/>
      <w:dstrike w:val="0"/>
      <w:noProof/>
      <w:color w:val="000000"/>
      <w:sz w:val="24"/>
      <w:u w:val="none"/>
      <w:vertAlign w:val="baseline"/>
    </w:rPr>
  </w:style>
  <w:style w:type="paragraph" w:customStyle="1" w:styleId="ReferenciasCOMNI">
    <w:name w:val="Referencias.COMNI"/>
    <w:basedOn w:val="NormalCOMNI"/>
    <w:pPr>
      <w:numPr>
        <w:ilvl w:val="1"/>
        <w:numId w:val="1"/>
      </w:numPr>
    </w:pPr>
    <w:rPr>
      <w:lang w:val="en-US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AutoresCOMNI">
    <w:name w:val="Autores. COMNI"/>
    <w:basedOn w:val="NormalCOMNI"/>
    <w:pPr>
      <w:spacing w:after="240"/>
      <w:ind w:firstLine="0"/>
      <w:jc w:val="center"/>
      <w:outlineLvl w:val="0"/>
    </w:pPr>
    <w:rPr>
      <w:b/>
    </w:rPr>
  </w:style>
  <w:style w:type="character" w:styleId="PageNumber">
    <w:name w:val="page number"/>
    <w:basedOn w:val="DefaultParagraphFont"/>
  </w:style>
  <w:style w:type="paragraph" w:customStyle="1" w:styleId="PieFigoTablaCOMNI">
    <w:name w:val="Pie Fig. o Tabla. COMNI"/>
    <w:basedOn w:val="NormalCOMNI"/>
    <w:pPr>
      <w:spacing w:before="120" w:after="240"/>
      <w:jc w:val="center"/>
    </w:pPr>
    <w:rPr>
      <w:sz w:val="20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customStyle="1" w:styleId="PChaveResumo-MECOMP">
    <w:name w:val="P.Chave.Resumo-MECOMP"/>
    <w:basedOn w:val="Normal"/>
    <w:pPr>
      <w:spacing w:before="240" w:line="280" w:lineRule="exact"/>
      <w:jc w:val="both"/>
    </w:pPr>
    <w:rPr>
      <w:lang w:val="pt-PT" w:eastAsia="en-US"/>
    </w:rPr>
  </w:style>
  <w:style w:type="paragraph" w:styleId="BalloonText">
    <w:name w:val="Balloon Text"/>
    <w:basedOn w:val="Normal"/>
    <w:link w:val="BalloonTextChar"/>
    <w:rsid w:val="001D5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53AB"/>
    <w:rPr>
      <w:rFonts w:ascii="Tahoma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z w:val="24"/>
      <w:lang w:val="es-ES_tradnl" w:eastAsia="es-E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Pr>
      <w:rFonts w:ascii="Times New Roman" w:hAnsi="Times New Roman"/>
      <w:noProof/>
      <w:color w:val="000000"/>
      <w:sz w:val="24"/>
      <w:u w:val="none"/>
    </w:rPr>
  </w:style>
  <w:style w:type="character" w:styleId="FootnoteReference">
    <w:name w:val="footnote reference"/>
    <w:basedOn w:val="DefaultParagraphFont"/>
    <w:semiHidden/>
    <w:rPr>
      <w:noProof w:val="0"/>
      <w:vertAlign w:val="superscript"/>
      <w:lang w:val="es-ES_tradnl"/>
    </w:rPr>
  </w:style>
  <w:style w:type="character" w:styleId="EndnoteReference">
    <w:name w:val="endnote reference"/>
    <w:basedOn w:val="DefaultParagraphFont"/>
    <w:semiHidden/>
    <w:rPr>
      <w:noProof w:val="0"/>
      <w:vertAlign w:val="baseline"/>
      <w:lang w:val="es-ES_tradnl"/>
    </w:rPr>
  </w:style>
  <w:style w:type="paragraph" w:styleId="Footer">
    <w:name w:val="footer"/>
    <w:basedOn w:val="Normal"/>
    <w:pPr>
      <w:tabs>
        <w:tab w:val="center" w:pos="4419"/>
        <w:tab w:val="right" w:pos="8838"/>
      </w:tabs>
      <w:jc w:val="center"/>
    </w:pPr>
  </w:style>
  <w:style w:type="paragraph" w:customStyle="1" w:styleId="TtuloRefCOMNI">
    <w:name w:val="Título Ref. COMNI"/>
    <w:basedOn w:val="Epgrafe1COMNI"/>
    <w:pPr>
      <w:tabs>
        <w:tab w:val="clear" w:pos="360"/>
      </w:tabs>
    </w:pPr>
  </w:style>
  <w:style w:type="paragraph" w:customStyle="1" w:styleId="Epgrafe1COMNI">
    <w:name w:val="Epígrafe 1. COMNI"/>
    <w:basedOn w:val="NormalCOMNI"/>
    <w:pPr>
      <w:keepNext/>
      <w:keepLines/>
      <w:tabs>
        <w:tab w:val="left" w:pos="360"/>
      </w:tabs>
      <w:spacing w:before="240" w:after="120"/>
      <w:ind w:firstLine="0"/>
      <w:jc w:val="left"/>
    </w:pPr>
    <w:rPr>
      <w:b/>
      <w:caps/>
    </w:rPr>
  </w:style>
  <w:style w:type="paragraph" w:customStyle="1" w:styleId="NormalCOMNI">
    <w:name w:val="Normal. COMNI"/>
    <w:pPr>
      <w:widowControl w:val="0"/>
      <w:ind w:firstLine="284"/>
      <w:jc w:val="both"/>
    </w:pPr>
    <w:rPr>
      <w:sz w:val="24"/>
      <w:lang w:val="es-ES_tradnl" w:eastAsia="es-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Epgrafe2COMNI">
    <w:name w:val="Epígrafe 2. COMNI"/>
    <w:basedOn w:val="NormalCOMNI"/>
    <w:pPr>
      <w:keepNext/>
      <w:keepLines/>
      <w:tabs>
        <w:tab w:val="left" w:pos="426"/>
        <w:tab w:val="left" w:pos="720"/>
      </w:tabs>
      <w:spacing w:before="240" w:after="120"/>
      <w:ind w:firstLine="0"/>
      <w:jc w:val="left"/>
    </w:pPr>
    <w:rPr>
      <w:b/>
    </w:rPr>
  </w:style>
  <w:style w:type="paragraph" w:customStyle="1" w:styleId="TtuloArtCOMNI">
    <w:name w:val="Título Art. COMNI"/>
    <w:basedOn w:val="NormalCOMNI"/>
    <w:pPr>
      <w:spacing w:after="240"/>
      <w:ind w:firstLine="0"/>
      <w:jc w:val="center"/>
    </w:pPr>
    <w:rPr>
      <w:b/>
      <w:caps/>
      <w:sz w:val="28"/>
    </w:rPr>
  </w:style>
  <w:style w:type="paragraph" w:customStyle="1" w:styleId="FiliacinCOMNI">
    <w:name w:val="Filiación.COMNI"/>
    <w:basedOn w:val="NormalCOMNI"/>
    <w:pPr>
      <w:tabs>
        <w:tab w:val="left" w:pos="142"/>
      </w:tabs>
      <w:ind w:firstLine="0"/>
      <w:jc w:val="center"/>
    </w:pPr>
    <w:rPr>
      <w:sz w:val="22"/>
    </w:rPr>
  </w:style>
  <w:style w:type="paragraph" w:customStyle="1" w:styleId="ResumenCOMNI">
    <w:name w:val="Resumen. COMNI"/>
    <w:basedOn w:val="NormalCOMNI"/>
    <w:pPr>
      <w:spacing w:before="240"/>
      <w:ind w:firstLine="0"/>
    </w:pPr>
  </w:style>
  <w:style w:type="paragraph" w:customStyle="1" w:styleId="Cabecera1COMNI">
    <w:name w:val="Cabecera 1. COMNI"/>
    <w:pPr>
      <w:widowControl w:val="0"/>
      <w:jc w:val="right"/>
    </w:pPr>
    <w:rPr>
      <w:sz w:val="16"/>
      <w:lang w:val="es-ES_tradnl" w:eastAsia="es-ES"/>
    </w:rPr>
  </w:style>
  <w:style w:type="paragraph" w:customStyle="1" w:styleId="Cabecera2COMNI">
    <w:name w:val="Cabecera 2. COMNI"/>
    <w:basedOn w:val="Cabecera1COMNI"/>
    <w:pPr>
      <w:pBdr>
        <w:bottom w:val="single" w:sz="6" w:space="1" w:color="auto"/>
      </w:pBdr>
      <w:ind w:right="-1"/>
      <w:jc w:val="center"/>
    </w:pPr>
    <w:rPr>
      <w:sz w:val="20"/>
    </w:rPr>
  </w:style>
  <w:style w:type="paragraph" w:customStyle="1" w:styleId="NumpgCOMNI">
    <w:name w:val="Num. pág. COMNI"/>
    <w:basedOn w:val="NormalCOMNI"/>
    <w:pPr>
      <w:jc w:val="center"/>
    </w:pPr>
  </w:style>
  <w:style w:type="paragraph" w:customStyle="1" w:styleId="NormalWCCM">
    <w:name w:val="Normal WCCM"/>
    <w:pPr>
      <w:widowControl w:val="0"/>
      <w:autoSpaceDE w:val="0"/>
      <w:autoSpaceDN w:val="0"/>
      <w:ind w:firstLine="284"/>
      <w:jc w:val="both"/>
    </w:pPr>
    <w:rPr>
      <w:szCs w:val="24"/>
      <w:lang w:eastAsia="es-ES"/>
    </w:rPr>
  </w:style>
  <w:style w:type="paragraph" w:styleId="EndnoteText">
    <w:name w:val="endnote text"/>
    <w:basedOn w:val="Normal"/>
    <w:semiHidden/>
    <w:rPr>
      <w:sz w:val="20"/>
    </w:rPr>
  </w:style>
  <w:style w:type="paragraph" w:customStyle="1" w:styleId="LiteWCCM">
    <w:name w:val="Lite WCCM"/>
    <w:basedOn w:val="NormalWCCM"/>
    <w:pPr>
      <w:tabs>
        <w:tab w:val="left" w:pos="142"/>
      </w:tabs>
      <w:ind w:firstLine="0"/>
      <w:jc w:val="center"/>
    </w:pPr>
    <w:rPr>
      <w:sz w:val="22"/>
      <w:szCs w:val="22"/>
    </w:rPr>
  </w:style>
  <w:style w:type="character" w:styleId="Hyperlink">
    <w:name w:val="Hyperlink"/>
    <w:basedOn w:val="DefaultParagraphFont"/>
    <w:rPr>
      <w:rFonts w:ascii="Times New Roman" w:hAnsi="Times New Roman"/>
      <w:dstrike w:val="0"/>
      <w:noProof/>
      <w:color w:val="000000"/>
      <w:sz w:val="24"/>
      <w:u w:val="none"/>
      <w:vertAlign w:val="baseline"/>
    </w:rPr>
  </w:style>
  <w:style w:type="paragraph" w:customStyle="1" w:styleId="ReferenciasCOMNI">
    <w:name w:val="Referencias.COMNI"/>
    <w:basedOn w:val="NormalCOMNI"/>
    <w:pPr>
      <w:numPr>
        <w:ilvl w:val="1"/>
        <w:numId w:val="1"/>
      </w:numPr>
    </w:pPr>
    <w:rPr>
      <w:lang w:val="en-US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AutoresCOMNI">
    <w:name w:val="Autores. COMNI"/>
    <w:basedOn w:val="NormalCOMNI"/>
    <w:pPr>
      <w:spacing w:after="240"/>
      <w:ind w:firstLine="0"/>
      <w:jc w:val="center"/>
      <w:outlineLvl w:val="0"/>
    </w:pPr>
    <w:rPr>
      <w:b/>
    </w:rPr>
  </w:style>
  <w:style w:type="character" w:styleId="PageNumber">
    <w:name w:val="page number"/>
    <w:basedOn w:val="DefaultParagraphFont"/>
  </w:style>
  <w:style w:type="paragraph" w:customStyle="1" w:styleId="PieFigoTablaCOMNI">
    <w:name w:val="Pie Fig. o Tabla. COMNI"/>
    <w:basedOn w:val="NormalCOMNI"/>
    <w:pPr>
      <w:spacing w:before="120" w:after="240"/>
      <w:jc w:val="center"/>
    </w:pPr>
    <w:rPr>
      <w:sz w:val="20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customStyle="1" w:styleId="PChaveResumo-MECOMP">
    <w:name w:val="P.Chave.Resumo-MECOMP"/>
    <w:basedOn w:val="Normal"/>
    <w:pPr>
      <w:spacing w:before="240" w:line="280" w:lineRule="exact"/>
      <w:jc w:val="both"/>
    </w:pPr>
    <w:rPr>
      <w:lang w:val="pt-PT" w:eastAsia="en-US"/>
    </w:rPr>
  </w:style>
  <w:style w:type="paragraph" w:styleId="BalloonText">
    <w:name w:val="Balloon Text"/>
    <w:basedOn w:val="Normal"/>
    <w:link w:val="BalloonTextChar"/>
    <w:rsid w:val="001D5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53AB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eiroAutor@universidade.pt" TargetMode="External"/><Relationship Id="rId13" Type="http://schemas.openxmlformats.org/officeDocument/2006/relationships/image" Target="media/image2.wmf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hyperlink" Target="http://www.dem.ist.utl.pt/cmn2015/html/autores_pt.html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em.ist.utl.pt/cmn2015/html/autores_pt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theme" Target="theme/theme1.xml"/><Relationship Id="rId10" Type="http://schemas.openxmlformats.org/officeDocument/2006/relationships/hyperlink" Target="http://www.dem.ist.utl.pt/cmn2015/html/autores_pt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rupo.pt" TargetMode="External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5</Pages>
  <Words>1557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Instruções para preparação de uma comunicação. Congresso de Métodos Numéricos em Engenharia </vt:lpstr>
    </vt:vector>
  </TitlesOfParts>
  <Manager>J</Manager>
  <Company>APMTAC</Company>
  <LinksUpToDate>false</LinksUpToDate>
  <CharactersWithSpaces>9946</CharactersWithSpaces>
  <SharedDoc>false</SharedDoc>
  <HyperlinkBase/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http://www.grupo.pt/</vt:lpwstr>
      </vt:variant>
      <vt:variant>
        <vt:lpwstr/>
      </vt:variant>
      <vt:variant>
        <vt:i4>589832</vt:i4>
      </vt:variant>
      <vt:variant>
        <vt:i4>3</vt:i4>
      </vt:variant>
      <vt:variant>
        <vt:i4>0</vt:i4>
      </vt:variant>
      <vt:variant>
        <vt:i4>5</vt:i4>
      </vt:variant>
      <vt:variant>
        <vt:lpwstr>http://www.grupo.pt/</vt:lpwstr>
      </vt:variant>
      <vt:variant>
        <vt:lpwstr/>
      </vt:variant>
      <vt:variant>
        <vt:i4>5963902</vt:i4>
      </vt:variant>
      <vt:variant>
        <vt:i4>0</vt:i4>
      </vt:variant>
      <vt:variant>
        <vt:i4>0</vt:i4>
      </vt:variant>
      <vt:variant>
        <vt:i4>5</vt:i4>
      </vt:variant>
      <vt:variant>
        <vt:lpwstr>mailto:PrimeiroAutor@universidade.pt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para preparação de uma comunicação. Congresso de Métodos Numéricos em Engenharia </dc:title>
  <dc:subject>Congresso de Métodos Numéricos em Engenharia, Coimbra, 2011</dc:subject>
  <dc:creator>Organização</dc:creator>
  <cp:keywords>Congresso de Métodos Numéricos em Engenharia </cp:keywords>
  <dc:description/>
  <cp:lastModifiedBy>Miguel Tavares da Silva</cp:lastModifiedBy>
  <cp:revision>41</cp:revision>
  <cp:lastPrinted>2005-02-01T09:34:00Z</cp:lastPrinted>
  <dcterms:created xsi:type="dcterms:W3CDTF">2010-11-24T15:40:00Z</dcterms:created>
  <dcterms:modified xsi:type="dcterms:W3CDTF">2015-02-04T18:29:00Z</dcterms:modified>
  <cp:category>Actas de Congresso</cp:category>
</cp:coreProperties>
</file>